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7A5EF" w14:textId="63FFE9A3" w:rsidR="004A5DC3" w:rsidRDefault="00905356" w:rsidP="00782059">
      <w:pPr>
        <w:pStyle w:val="Title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3AC0BA" wp14:editId="7A00779C">
                <wp:simplePos x="0" y="0"/>
                <wp:positionH relativeFrom="column">
                  <wp:posOffset>5363845</wp:posOffset>
                </wp:positionH>
                <wp:positionV relativeFrom="paragraph">
                  <wp:posOffset>-1303020</wp:posOffset>
                </wp:positionV>
                <wp:extent cx="1656000" cy="738000"/>
                <wp:effectExtent l="0" t="0" r="1905" b="5080"/>
                <wp:wrapNone/>
                <wp:docPr id="425563436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738000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6C2E30" w14:textId="0C50AB4B" w:rsidR="00905356" w:rsidRPr="00087BD0" w:rsidRDefault="00905356" w:rsidP="00905356">
                            <w:pP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8346E1">
                              <w:rPr>
                                <w:b/>
                                <w:bCs/>
                                <w:color w:val="FC940B" w:themeColor="background2"/>
                                <w:sz w:val="72"/>
                                <w:szCs w:val="72"/>
                              </w:rPr>
                              <w:t>(</w:t>
                            </w:r>
                            <w:r w:rsidRPr="00325B4F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Y</w:t>
                            </w:r>
                            <w:r w:rsidR="00C71CE8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2</w:t>
                            </w:r>
                            <w:r w:rsidRPr="008346E1">
                              <w:rPr>
                                <w:b/>
                                <w:bCs/>
                                <w:color w:val="FC940B" w:themeColor="background2"/>
                                <w:sz w:val="72"/>
                                <w:szCs w:val="72"/>
                              </w:rPr>
                              <w:t>)</w:t>
                            </w:r>
                          </w:p>
                          <w:p w14:paraId="4134B1D7" w14:textId="77777777" w:rsidR="00905356" w:rsidRDefault="00905356" w:rsidP="009053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3AC0BA" id="Rectangle: Rounded Corners 2" o:spid="_x0000_s1026" style="position:absolute;margin-left:422.35pt;margin-top:-102.6pt;width:130.4pt;height:5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" fillcolor="#dbd7d2 [3206]" stroked="f" strokeweight="2pt">
                <v:textbox>
                  <w:txbxContent>
                    <w:p w14:paraId="306C2E30" w14:textId="0C50AB4B" w:rsidR="00905356" w:rsidRPr="00087BD0" w:rsidRDefault="00905356" w:rsidP="00905356">
                      <w:pPr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8346E1">
                        <w:rPr>
                          <w:b/>
                          <w:bCs/>
                          <w:color w:val="FC940B" w:themeColor="background2"/>
                          <w:sz w:val="72"/>
                          <w:szCs w:val="72"/>
                        </w:rPr>
                        <w:t>(</w:t>
                      </w:r>
                      <w:r w:rsidRPr="00325B4F">
                        <w:rPr>
                          <w:b/>
                          <w:bCs/>
                          <w:sz w:val="48"/>
                          <w:szCs w:val="48"/>
                        </w:rPr>
                        <w:t>Y</w:t>
                      </w:r>
                      <w:r w:rsidR="00C71CE8">
                        <w:rPr>
                          <w:b/>
                          <w:bCs/>
                          <w:sz w:val="48"/>
                          <w:szCs w:val="48"/>
                        </w:rPr>
                        <w:t>2</w:t>
                      </w:r>
                      <w:r w:rsidRPr="008346E1">
                        <w:rPr>
                          <w:b/>
                          <w:bCs/>
                          <w:color w:val="FC940B" w:themeColor="background2"/>
                          <w:sz w:val="72"/>
                          <w:szCs w:val="72"/>
                        </w:rPr>
                        <w:t>)</w:t>
                      </w:r>
                    </w:p>
                    <w:p w14:paraId="4134B1D7" w14:textId="77777777" w:rsidR="00905356" w:rsidRDefault="00905356" w:rsidP="0090535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71CE8">
        <w:rPr>
          <w:noProof/>
        </w:rPr>
        <w:t>Place Value: Lolly Shop</w:t>
      </w:r>
    </w:p>
    <w:tbl>
      <w:tblPr>
        <w:tblStyle w:val="AASETable2"/>
        <w:tblW w:w="0" w:type="auto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854"/>
      </w:tblGrid>
      <w:tr w:rsidR="00C71CE8" w14:paraId="49B319C3" w14:textId="77777777" w:rsidTr="007A70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54" w:type="dxa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  <w:shd w:val="clear" w:color="auto" w:fill="F2F2F2" w:themeFill="background1" w:themeFillShade="F2"/>
            <w:hideMark/>
          </w:tcPr>
          <w:p w14:paraId="541F23F4" w14:textId="3F64A0C5" w:rsidR="00C71CE8" w:rsidRDefault="00C71CE8" w:rsidP="007A70EC">
            <w:pPr>
              <w:spacing w:after="0"/>
              <w:rPr>
                <w:u w:val="single"/>
              </w:rPr>
            </w:pPr>
            <w:bookmarkStart w:id="1" w:name="_Hlk161661066"/>
            <w:r>
              <w:rPr>
                <w:szCs w:val="20"/>
              </w:rPr>
              <w:t xml:space="preserve">To read the most recent version of this task, download associated resources, and view embedded professional learning including classroom videos and work samples, visit: </w:t>
            </w:r>
            <w:hyperlink r:id="rId12" w:history="1">
              <w:r>
                <w:rPr>
                  <w:rStyle w:val="Hyperlink"/>
                  <w:u w:val="single"/>
                </w:rPr>
                <w:t>https://resolve.edu.au/teaching-sequences/year-2/place-value-lolly-shop</w:t>
              </w:r>
            </w:hyperlink>
          </w:p>
        </w:tc>
      </w:tr>
      <w:bookmarkEnd w:id="1"/>
    </w:tbl>
    <w:p w14:paraId="43D177E5" w14:textId="77777777" w:rsidR="00C71CE8" w:rsidRDefault="00C71CE8" w:rsidP="00C71CE8"/>
    <w:p w14:paraId="3585A362" w14:textId="523484A4" w:rsidR="003D1F69" w:rsidRDefault="003D1F69" w:rsidP="003D1F69">
      <w:pPr>
        <w:pStyle w:val="Heading1"/>
      </w:pPr>
      <w:r>
        <w:t xml:space="preserve">Sequence </w:t>
      </w:r>
      <w:r w:rsidR="00C71CE8">
        <w:t>O</w:t>
      </w:r>
      <w:r>
        <w:t>verview</w:t>
      </w:r>
    </w:p>
    <w:p w14:paraId="62D9C41C" w14:textId="77777777" w:rsidR="003D1F69" w:rsidRDefault="003D1F69" w:rsidP="003D1F69">
      <w:pPr>
        <w:pStyle w:val="Heading2"/>
      </w:pPr>
      <w:r>
        <w:t>About this sequence</w:t>
      </w:r>
    </w:p>
    <w:p w14:paraId="1C85CF4A" w14:textId="77777777" w:rsidR="00C71CE8" w:rsidRDefault="00C71CE8" w:rsidP="00C71CE8">
      <w:pPr>
        <w:rPr>
          <w:b/>
        </w:rPr>
      </w:pPr>
      <w:r w:rsidRPr="00C71CE8">
        <w:t>Students learn that 10 of these are equal to 1 of those, and they apply this knowledge to three-digit numbers.</w:t>
      </w:r>
    </w:p>
    <w:p w14:paraId="6D849FBE" w14:textId="0AB6A933" w:rsidR="003D1F69" w:rsidRDefault="003D1F69" w:rsidP="003D1F69">
      <w:pPr>
        <w:pStyle w:val="Heading2"/>
      </w:pPr>
      <w:r>
        <w:t xml:space="preserve">Australian Curriculum: Mathematics (Year </w:t>
      </w:r>
      <w:r w:rsidR="00C71CE8">
        <w:t>2</w:t>
      </w:r>
      <w:r>
        <w:t>)</w:t>
      </w:r>
    </w:p>
    <w:p w14:paraId="13F11B09" w14:textId="77777777" w:rsidR="003D1F69" w:rsidRDefault="003D1F69" w:rsidP="003D1F69">
      <w:pPr>
        <w:pStyle w:val="Heading3"/>
      </w:pPr>
      <w:r>
        <w:t>Achievement standard</w:t>
      </w:r>
    </w:p>
    <w:p w14:paraId="42848E29" w14:textId="77777777" w:rsidR="00C71CE8" w:rsidRDefault="00C71CE8" w:rsidP="003D1F69">
      <w:pPr>
        <w:pStyle w:val="Heading3"/>
        <w:rPr>
          <w:rFonts w:asciiTheme="minorHAnsi" w:eastAsiaTheme="minorHAnsi" w:hAnsiTheme="minorHAnsi" w:cs="Times New Roman"/>
          <w:b w:val="0"/>
          <w:sz w:val="20"/>
          <w:szCs w:val="18"/>
        </w:rPr>
      </w:pPr>
      <w:r w:rsidRPr="00C71CE8">
        <w:rPr>
          <w:rFonts w:asciiTheme="minorHAnsi" w:eastAsiaTheme="minorHAnsi" w:hAnsiTheme="minorHAnsi" w:cs="Times New Roman"/>
          <w:b w:val="0"/>
          <w:sz w:val="20"/>
          <w:szCs w:val="18"/>
        </w:rPr>
        <w:t>In Year 2, students order and represent numbers to at least 1000, apply knowledge of place value to partition, rearrange and rename two- and three-digit numbers in terms of their parts, and regroup partitioned numbers to assist in calculations.</w:t>
      </w:r>
    </w:p>
    <w:p w14:paraId="55206AD9" w14:textId="776D989C" w:rsidR="003D1F69" w:rsidRDefault="00C71CE8" w:rsidP="003D1F69">
      <w:pPr>
        <w:pStyle w:val="Heading3"/>
      </w:pPr>
      <w:r>
        <w:t>Number</w:t>
      </w:r>
    </w:p>
    <w:p w14:paraId="139F5CEE" w14:textId="6814ED50" w:rsidR="00C71CE8" w:rsidRDefault="00C71CE8" w:rsidP="00C71CE8">
      <w:r w:rsidRPr="00C71CE8">
        <w:rPr>
          <w:b/>
          <w:bCs/>
        </w:rPr>
        <w:t xml:space="preserve">AC9M2N01 - </w:t>
      </w:r>
      <w:r>
        <w:t xml:space="preserve">Recognise, represent and order numbers to at least 1000 using physical and virtual materials, numerals and number </w:t>
      </w:r>
      <w:proofErr w:type="gramStart"/>
      <w:r>
        <w:t>lines</w:t>
      </w:r>
      <w:proofErr w:type="gramEnd"/>
    </w:p>
    <w:p w14:paraId="136D1F96" w14:textId="63326B21" w:rsidR="003D1F69" w:rsidRDefault="00C71CE8" w:rsidP="00C71CE8">
      <w:r w:rsidRPr="00C71CE8">
        <w:rPr>
          <w:b/>
          <w:bCs/>
        </w:rPr>
        <w:t xml:space="preserve">AC9M2N02 - </w:t>
      </w:r>
      <w:r>
        <w:t xml:space="preserve">Partition, rearrange, </w:t>
      </w:r>
      <w:proofErr w:type="gramStart"/>
      <w:r>
        <w:t>regroup</w:t>
      </w:r>
      <w:proofErr w:type="gramEnd"/>
      <w:r>
        <w:t xml:space="preserve"> and rename two- and three-digit numbers using standard and non-standard groupings; recognise the role of a zero digit in place value notation.</w:t>
      </w:r>
    </w:p>
    <w:p w14:paraId="6587F87E" w14:textId="77777777" w:rsidR="00C71CE8" w:rsidRDefault="00C71CE8" w:rsidP="003D1F69">
      <w:pPr>
        <w:pStyle w:val="Heading1"/>
      </w:pPr>
    </w:p>
    <w:p w14:paraId="5C618725" w14:textId="6D1F5189" w:rsidR="003D1F69" w:rsidRDefault="003D1F69" w:rsidP="003D1F69">
      <w:pPr>
        <w:pStyle w:val="Heading1"/>
      </w:pPr>
      <w:r>
        <w:t>Tasks in this sequence</w:t>
      </w:r>
    </w:p>
    <w:p w14:paraId="248A857D" w14:textId="2A6E461D" w:rsidR="003D1F69" w:rsidRDefault="003D1F69" w:rsidP="003D1F69">
      <w:pPr>
        <w:pStyle w:val="Heading2"/>
      </w:pPr>
      <w:r>
        <w:t>Task 1</w:t>
      </w:r>
      <w:r w:rsidR="00C71CE8">
        <w:t xml:space="preserve"> </w:t>
      </w:r>
      <w:r w:rsidR="00C71CE8">
        <w:rPr>
          <w:rFonts w:cstheme="majorHAnsi"/>
        </w:rPr>
        <w:t>•</w:t>
      </w:r>
      <w:r w:rsidR="00C71CE8">
        <w:t xml:space="preserve"> </w:t>
      </w:r>
      <w:r w:rsidR="00846747">
        <w:t>Packing lollies</w:t>
      </w:r>
    </w:p>
    <w:p w14:paraId="76C7F950" w14:textId="39A925CE" w:rsidR="004D1C48" w:rsidRDefault="004D1C48" w:rsidP="004D1C48">
      <w:pPr>
        <w:rPr>
          <w:b/>
        </w:rPr>
      </w:pPr>
      <w:r w:rsidRPr="004D1C48">
        <w:t>Students learn that</w:t>
      </w:r>
      <w:r>
        <w:t xml:space="preserve"> making</w:t>
      </w:r>
      <w:r w:rsidRPr="004D1C48">
        <w:t xml:space="preserve"> group</w:t>
      </w:r>
      <w:r>
        <w:t>s</w:t>
      </w:r>
      <w:r w:rsidRPr="004D1C48">
        <w:t xml:space="preserve"> helps us to keep track of the count and facilitates efficient counting strategies.</w:t>
      </w:r>
    </w:p>
    <w:p w14:paraId="50FAEC76" w14:textId="14B4CA77" w:rsidR="003D1F69" w:rsidRDefault="003D1F69" w:rsidP="003D1F69">
      <w:pPr>
        <w:pStyle w:val="Heading2"/>
      </w:pPr>
      <w:r>
        <w:t>Task 2</w:t>
      </w:r>
      <w:r w:rsidR="00C71CE8">
        <w:t xml:space="preserve"> </w:t>
      </w:r>
      <w:r w:rsidR="00C71CE8">
        <w:rPr>
          <w:rFonts w:cstheme="majorHAnsi"/>
        </w:rPr>
        <w:t>•</w:t>
      </w:r>
      <w:r w:rsidR="00C71CE8">
        <w:t xml:space="preserve"> </w:t>
      </w:r>
      <w:r w:rsidR="00846747">
        <w:t>Rolls and boxes</w:t>
      </w:r>
    </w:p>
    <w:p w14:paraId="454E5664" w14:textId="7F5FCFD9" w:rsidR="003D1F69" w:rsidRDefault="00846747" w:rsidP="003D1F69">
      <w:r w:rsidRPr="00846747">
        <w:t xml:space="preserve">Students learn to group ones to make tens and group tens to make </w:t>
      </w:r>
      <w:proofErr w:type="gramStart"/>
      <w:r w:rsidRPr="00846747">
        <w:t>hundreds, and</w:t>
      </w:r>
      <w:proofErr w:type="gramEnd"/>
      <w:r w:rsidRPr="00846747">
        <w:t xml:space="preserve"> develop the idea of “10 of these is equal to 1 of those”.</w:t>
      </w:r>
    </w:p>
    <w:p w14:paraId="695506E7" w14:textId="77F3DBA0" w:rsidR="003D1F69" w:rsidRDefault="003D1F69" w:rsidP="003D1F69">
      <w:pPr>
        <w:pStyle w:val="Heading2"/>
      </w:pPr>
      <w:r>
        <w:t>Task 3</w:t>
      </w:r>
      <w:r w:rsidR="00C71CE8">
        <w:t xml:space="preserve"> </w:t>
      </w:r>
      <w:r w:rsidR="00C71CE8">
        <w:rPr>
          <w:rFonts w:cstheme="majorHAnsi"/>
        </w:rPr>
        <w:t>•</w:t>
      </w:r>
      <w:r>
        <w:t xml:space="preserve"> </w:t>
      </w:r>
      <w:r w:rsidR="00846747">
        <w:t>Filling boxes</w:t>
      </w:r>
    </w:p>
    <w:p w14:paraId="7DF6BE2E" w14:textId="4DB2E918" w:rsidR="003D1F69" w:rsidRDefault="00846747" w:rsidP="003D1F69">
      <w:r w:rsidRPr="00846747">
        <w:t>Students play a simple game to build their understanding of “10 of these is equal to 1 of those”.</w:t>
      </w:r>
    </w:p>
    <w:p w14:paraId="677E7B50" w14:textId="7257E176" w:rsidR="00C71CE8" w:rsidRDefault="00C71CE8" w:rsidP="00C71CE8">
      <w:pPr>
        <w:pStyle w:val="Heading2"/>
      </w:pPr>
      <w:r>
        <w:lastRenderedPageBreak/>
        <w:t xml:space="preserve">Task 4 </w:t>
      </w:r>
      <w:r>
        <w:rPr>
          <w:rFonts w:cstheme="majorHAnsi"/>
        </w:rPr>
        <w:t>•</w:t>
      </w:r>
      <w:r>
        <w:t xml:space="preserve"> </w:t>
      </w:r>
      <w:r w:rsidR="00846747">
        <w:t>How many?</w:t>
      </w:r>
    </w:p>
    <w:p w14:paraId="7A4DA1D9" w14:textId="4E7C2A7C" w:rsidR="00C71CE8" w:rsidRDefault="00846747" w:rsidP="00C71CE8">
      <w:r w:rsidRPr="00846747">
        <w:t>Students learn that numbers can be represented in different but equivalent ways.</w:t>
      </w:r>
    </w:p>
    <w:p w14:paraId="0F46F05B" w14:textId="4BC6E621" w:rsidR="00C71CE8" w:rsidRDefault="00C71CE8" w:rsidP="00C71CE8">
      <w:pPr>
        <w:pStyle w:val="Heading2"/>
      </w:pPr>
      <w:r>
        <w:t xml:space="preserve">Task 5 </w:t>
      </w:r>
      <w:r>
        <w:rPr>
          <w:rFonts w:cstheme="majorHAnsi"/>
        </w:rPr>
        <w:t>•</w:t>
      </w:r>
      <w:r>
        <w:t xml:space="preserve"> </w:t>
      </w:r>
      <w:r w:rsidR="00846747">
        <w:t>Different ways</w:t>
      </w:r>
    </w:p>
    <w:p w14:paraId="2F7F838A" w14:textId="4FF1761F" w:rsidR="00C71CE8" w:rsidRDefault="00846747" w:rsidP="00C71CE8">
      <w:r w:rsidRPr="00846747">
        <w:t>Students play a game building their understanding of different yet equivalent ways to represent a two-digit number.</w:t>
      </w:r>
    </w:p>
    <w:p w14:paraId="49E60C9D" w14:textId="6736EED0" w:rsidR="00C71CE8" w:rsidRDefault="00C71CE8" w:rsidP="00C71CE8">
      <w:pPr>
        <w:pStyle w:val="Heading2"/>
      </w:pPr>
      <w:r>
        <w:t xml:space="preserve">Task 6 </w:t>
      </w:r>
      <w:r>
        <w:rPr>
          <w:rFonts w:cstheme="majorHAnsi"/>
        </w:rPr>
        <w:t>•</w:t>
      </w:r>
      <w:r>
        <w:t xml:space="preserve"> </w:t>
      </w:r>
      <w:r w:rsidR="00846747">
        <w:t>Counting lollies</w:t>
      </w:r>
    </w:p>
    <w:p w14:paraId="197EC7D1" w14:textId="5D7B49F5" w:rsidR="00C71CE8" w:rsidRDefault="00846747" w:rsidP="00C71CE8">
      <w:r w:rsidRPr="00846747">
        <w:t>Students learn to use ‘10 of these is equal to 1 of those’ to make sense of place value patterns and different but equivalent representations.</w:t>
      </w:r>
    </w:p>
    <w:p w14:paraId="7DEAEAFC" w14:textId="77777777" w:rsidR="003D1F69" w:rsidRDefault="003D1F69" w:rsidP="003D1F69"/>
    <w:p w14:paraId="130C1B54" w14:textId="77777777" w:rsidR="00C71CE8" w:rsidRDefault="00C71CE8" w:rsidP="00C71CE8">
      <w:pPr>
        <w:pStyle w:val="Heading2"/>
      </w:pPr>
      <w:r>
        <w:t>Suggested implementation</w:t>
      </w:r>
    </w:p>
    <w:tbl>
      <w:tblPr>
        <w:tblStyle w:val="AASETable"/>
        <w:tblW w:w="0" w:type="auto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13"/>
        <w:gridCol w:w="4220"/>
        <w:gridCol w:w="4221"/>
      </w:tblGrid>
      <w:tr w:rsidR="00C71CE8" w14:paraId="3EEA5EE2" w14:textId="77777777" w:rsidTr="007A70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3" w:type="dxa"/>
          </w:tcPr>
          <w:p w14:paraId="52812727" w14:textId="77777777" w:rsidR="00C71CE8" w:rsidRPr="00A828A1" w:rsidRDefault="00C71CE8" w:rsidP="007A70EC">
            <w:pPr>
              <w:jc w:val="center"/>
              <w:rPr>
                <w:b/>
                <w:bCs/>
              </w:rPr>
            </w:pPr>
          </w:p>
        </w:tc>
        <w:tc>
          <w:tcPr>
            <w:tcW w:w="4220" w:type="dxa"/>
          </w:tcPr>
          <w:p w14:paraId="3FC7E181" w14:textId="77777777" w:rsidR="00C71CE8" w:rsidRPr="00A828A1" w:rsidRDefault="00C71CE8" w:rsidP="007A7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Week 1</w:t>
            </w:r>
          </w:p>
        </w:tc>
        <w:tc>
          <w:tcPr>
            <w:tcW w:w="4221" w:type="dxa"/>
          </w:tcPr>
          <w:p w14:paraId="7222DFA3" w14:textId="77777777" w:rsidR="00C71CE8" w:rsidRPr="00A828A1" w:rsidRDefault="00C71CE8" w:rsidP="007A7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Week 2</w:t>
            </w:r>
          </w:p>
        </w:tc>
      </w:tr>
      <w:tr w:rsidR="00C71CE8" w14:paraId="654F3751" w14:textId="77777777" w:rsidTr="007A7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13" w:type="dxa"/>
            <w:shd w:val="clear" w:color="auto" w:fill="FC940B" w:themeFill="background2"/>
          </w:tcPr>
          <w:p w14:paraId="4046E8E1" w14:textId="77777777" w:rsidR="00C71CE8" w:rsidRPr="00A828A1" w:rsidRDefault="00C71CE8" w:rsidP="007A70EC">
            <w:pPr>
              <w:jc w:val="both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Monday</w:t>
            </w:r>
          </w:p>
        </w:tc>
        <w:tc>
          <w:tcPr>
            <w:tcW w:w="4220" w:type="dxa"/>
          </w:tcPr>
          <w:p w14:paraId="07834733" w14:textId="77777777" w:rsidR="00846747" w:rsidRPr="00846747" w:rsidRDefault="00846747" w:rsidP="00846747">
            <w:pPr>
              <w:rPr>
                <w:b/>
                <w:bCs/>
              </w:rPr>
            </w:pPr>
            <w:r w:rsidRPr="00846747">
              <w:rPr>
                <w:b/>
                <w:bCs/>
              </w:rPr>
              <w:t>Task 1 • Packing Lollies</w:t>
            </w:r>
          </w:p>
          <w:p w14:paraId="42A25C27" w14:textId="77777777" w:rsidR="00846747" w:rsidRPr="00846747" w:rsidRDefault="00846747" w:rsidP="00846747">
            <w:pPr>
              <w:pStyle w:val="ListBullet"/>
            </w:pPr>
            <w:r w:rsidRPr="00846747">
              <w:t>Warm-up</w:t>
            </w:r>
          </w:p>
          <w:p w14:paraId="69B629B2" w14:textId="77777777" w:rsidR="00846747" w:rsidRPr="00846747" w:rsidRDefault="00846747" w:rsidP="00846747">
            <w:pPr>
              <w:pStyle w:val="ListBullet"/>
            </w:pPr>
            <w:r w:rsidRPr="00846747">
              <w:t>Launch and Explore</w:t>
            </w:r>
          </w:p>
          <w:p w14:paraId="33D92B32" w14:textId="0C6A703A" w:rsidR="00C71CE8" w:rsidRDefault="00846747" w:rsidP="00846747">
            <w:pPr>
              <w:pStyle w:val="ListBullet"/>
            </w:pPr>
            <w:r w:rsidRPr="00846747">
              <w:t>Connect</w:t>
            </w:r>
          </w:p>
        </w:tc>
        <w:tc>
          <w:tcPr>
            <w:tcW w:w="4221" w:type="dxa"/>
          </w:tcPr>
          <w:p w14:paraId="6F5B390F" w14:textId="77777777" w:rsidR="00846747" w:rsidRPr="00846747" w:rsidRDefault="00846747" w:rsidP="00846747">
            <w:pPr>
              <w:rPr>
                <w:b/>
                <w:bCs/>
              </w:rPr>
            </w:pPr>
            <w:r w:rsidRPr="00846747">
              <w:rPr>
                <w:b/>
                <w:bCs/>
              </w:rPr>
              <w:t>Task 4 • How many?</w:t>
            </w:r>
          </w:p>
          <w:p w14:paraId="0209390E" w14:textId="77777777" w:rsidR="00846747" w:rsidRPr="00846747" w:rsidRDefault="00846747" w:rsidP="00846747">
            <w:pPr>
              <w:pStyle w:val="ListBullet"/>
            </w:pPr>
            <w:r w:rsidRPr="00846747">
              <w:t xml:space="preserve">Warm-up </w:t>
            </w:r>
          </w:p>
          <w:p w14:paraId="16696B89" w14:textId="36DE9006" w:rsidR="00C71CE8" w:rsidRDefault="00846747" w:rsidP="00846747">
            <w:pPr>
              <w:pStyle w:val="ListBullet"/>
            </w:pPr>
            <w:r w:rsidRPr="00846747">
              <w:t xml:space="preserve">Launch and </w:t>
            </w:r>
            <w:proofErr w:type="gramStart"/>
            <w:r w:rsidRPr="00846747">
              <w:t>Explore</w:t>
            </w:r>
            <w:proofErr w:type="gramEnd"/>
          </w:p>
        </w:tc>
      </w:tr>
      <w:tr w:rsidR="00C71CE8" w14:paraId="4D6A75E5" w14:textId="77777777" w:rsidTr="007A70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13" w:type="dxa"/>
            <w:shd w:val="clear" w:color="auto" w:fill="FC940B" w:themeFill="background2"/>
          </w:tcPr>
          <w:p w14:paraId="2B0A0262" w14:textId="77777777" w:rsidR="00C71CE8" w:rsidRPr="00A828A1" w:rsidRDefault="00C71CE8" w:rsidP="007A70EC">
            <w:pPr>
              <w:jc w:val="both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Tuesday</w:t>
            </w:r>
          </w:p>
        </w:tc>
        <w:tc>
          <w:tcPr>
            <w:tcW w:w="4220" w:type="dxa"/>
          </w:tcPr>
          <w:p w14:paraId="203C1C7E" w14:textId="77777777" w:rsidR="00846747" w:rsidRPr="00846747" w:rsidRDefault="00846747" w:rsidP="00846747">
            <w:pPr>
              <w:rPr>
                <w:b/>
                <w:bCs/>
              </w:rPr>
            </w:pPr>
            <w:r w:rsidRPr="00846747">
              <w:rPr>
                <w:b/>
                <w:bCs/>
              </w:rPr>
              <w:t>Task 2 • Rolls and Boxes</w:t>
            </w:r>
          </w:p>
          <w:p w14:paraId="3EB5CA6F" w14:textId="77777777" w:rsidR="00846747" w:rsidRPr="00846747" w:rsidRDefault="00846747" w:rsidP="00846747">
            <w:pPr>
              <w:pStyle w:val="ListBullet"/>
            </w:pPr>
            <w:r w:rsidRPr="00846747">
              <w:t>Warm-up</w:t>
            </w:r>
          </w:p>
          <w:p w14:paraId="5F23CDD4" w14:textId="77777777" w:rsidR="00846747" w:rsidRPr="00846747" w:rsidRDefault="00846747" w:rsidP="00846747">
            <w:pPr>
              <w:pStyle w:val="ListBullet"/>
            </w:pPr>
            <w:r w:rsidRPr="00846747">
              <w:t>Launch and Explore</w:t>
            </w:r>
          </w:p>
          <w:p w14:paraId="4FACED07" w14:textId="7B9C1F1F" w:rsidR="00C71CE8" w:rsidRDefault="00846747" w:rsidP="00846747">
            <w:pPr>
              <w:pStyle w:val="ListBullet"/>
            </w:pPr>
            <w:r w:rsidRPr="00846747">
              <w:t xml:space="preserve">Gallery </w:t>
            </w:r>
            <w:proofErr w:type="gramStart"/>
            <w:r w:rsidRPr="00846747">
              <w:t>walk</w:t>
            </w:r>
            <w:proofErr w:type="gramEnd"/>
          </w:p>
        </w:tc>
        <w:tc>
          <w:tcPr>
            <w:tcW w:w="4221" w:type="dxa"/>
          </w:tcPr>
          <w:p w14:paraId="34ADE3A3" w14:textId="77777777" w:rsidR="00846747" w:rsidRPr="00846747" w:rsidRDefault="00846747" w:rsidP="00846747">
            <w:pPr>
              <w:rPr>
                <w:b/>
                <w:bCs/>
              </w:rPr>
            </w:pPr>
            <w:r w:rsidRPr="00846747">
              <w:rPr>
                <w:b/>
                <w:bCs/>
              </w:rPr>
              <w:t>Task 4 • How many?</w:t>
            </w:r>
          </w:p>
          <w:p w14:paraId="1A13F2D4" w14:textId="77777777" w:rsidR="00846747" w:rsidRPr="00846747" w:rsidRDefault="00846747" w:rsidP="00846747">
            <w:pPr>
              <w:pStyle w:val="ListBullet"/>
            </w:pPr>
            <w:r w:rsidRPr="00846747">
              <w:t xml:space="preserve">Warm-up </w:t>
            </w:r>
          </w:p>
          <w:p w14:paraId="10A2B79B" w14:textId="0A577D9E" w:rsidR="00C71CE8" w:rsidRDefault="00846747" w:rsidP="00846747">
            <w:pPr>
              <w:pStyle w:val="ListBullet"/>
            </w:pPr>
            <w:r w:rsidRPr="00846747">
              <w:t>Connect</w:t>
            </w:r>
          </w:p>
        </w:tc>
      </w:tr>
      <w:tr w:rsidR="00C71CE8" w14:paraId="5637B1B2" w14:textId="77777777" w:rsidTr="007A7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13" w:type="dxa"/>
            <w:shd w:val="clear" w:color="auto" w:fill="FC940B" w:themeFill="background2"/>
          </w:tcPr>
          <w:p w14:paraId="0839C210" w14:textId="77777777" w:rsidR="00C71CE8" w:rsidRPr="00A828A1" w:rsidRDefault="00C71CE8" w:rsidP="007A70EC">
            <w:pPr>
              <w:jc w:val="both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Wednesday</w:t>
            </w:r>
          </w:p>
        </w:tc>
        <w:tc>
          <w:tcPr>
            <w:tcW w:w="4220" w:type="dxa"/>
          </w:tcPr>
          <w:p w14:paraId="20AE4ACA" w14:textId="77777777" w:rsidR="00846747" w:rsidRPr="00846747" w:rsidRDefault="00846747" w:rsidP="00846747">
            <w:pPr>
              <w:rPr>
                <w:b/>
                <w:bCs/>
              </w:rPr>
            </w:pPr>
            <w:r w:rsidRPr="00846747">
              <w:rPr>
                <w:b/>
                <w:bCs/>
              </w:rPr>
              <w:t>Task 2 • Rolls and Boxes</w:t>
            </w:r>
          </w:p>
          <w:p w14:paraId="68A07E3C" w14:textId="77777777" w:rsidR="00846747" w:rsidRPr="00846747" w:rsidRDefault="00846747" w:rsidP="00846747">
            <w:pPr>
              <w:pStyle w:val="ListBullet"/>
            </w:pPr>
            <w:r w:rsidRPr="00846747">
              <w:t>Warm-up</w:t>
            </w:r>
          </w:p>
          <w:p w14:paraId="01EFF360" w14:textId="7017B4C9" w:rsidR="00C71CE8" w:rsidRDefault="00846747" w:rsidP="00846747">
            <w:pPr>
              <w:pStyle w:val="ListBullet"/>
            </w:pPr>
            <w:r w:rsidRPr="00846747">
              <w:t>Connect</w:t>
            </w:r>
          </w:p>
        </w:tc>
        <w:tc>
          <w:tcPr>
            <w:tcW w:w="4221" w:type="dxa"/>
          </w:tcPr>
          <w:p w14:paraId="62BBFA0A" w14:textId="77777777" w:rsidR="00846747" w:rsidRPr="00846747" w:rsidRDefault="00846747" w:rsidP="00846747">
            <w:pPr>
              <w:rPr>
                <w:b/>
                <w:bCs/>
              </w:rPr>
            </w:pPr>
            <w:r w:rsidRPr="00846747">
              <w:rPr>
                <w:b/>
                <w:bCs/>
              </w:rPr>
              <w:t>Task 5 • Different ways</w:t>
            </w:r>
          </w:p>
          <w:p w14:paraId="6F381983" w14:textId="66131757" w:rsidR="00C71CE8" w:rsidRDefault="00846747" w:rsidP="00846747">
            <w:pPr>
              <w:pStyle w:val="ListBullet"/>
            </w:pPr>
            <w:r w:rsidRPr="00846747">
              <w:t>Complete the activity sheet</w:t>
            </w:r>
          </w:p>
        </w:tc>
      </w:tr>
      <w:tr w:rsidR="00C71CE8" w14:paraId="0B8C0EA8" w14:textId="77777777" w:rsidTr="007A70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13" w:type="dxa"/>
            <w:shd w:val="clear" w:color="auto" w:fill="FC940B" w:themeFill="background2"/>
          </w:tcPr>
          <w:p w14:paraId="31A8E44A" w14:textId="77777777" w:rsidR="00C71CE8" w:rsidRPr="00A828A1" w:rsidRDefault="00C71CE8" w:rsidP="007A70EC">
            <w:pPr>
              <w:jc w:val="both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Thursday</w:t>
            </w:r>
          </w:p>
        </w:tc>
        <w:tc>
          <w:tcPr>
            <w:tcW w:w="4220" w:type="dxa"/>
          </w:tcPr>
          <w:p w14:paraId="1A710F05" w14:textId="77777777" w:rsidR="00846747" w:rsidRPr="00846747" w:rsidRDefault="00846747" w:rsidP="00846747">
            <w:pPr>
              <w:rPr>
                <w:b/>
                <w:bCs/>
              </w:rPr>
            </w:pPr>
            <w:r w:rsidRPr="00846747">
              <w:rPr>
                <w:b/>
                <w:bCs/>
              </w:rPr>
              <w:t>Task 3 • Filling Boxes</w:t>
            </w:r>
          </w:p>
          <w:p w14:paraId="5B154F35" w14:textId="77777777" w:rsidR="00846747" w:rsidRPr="00846747" w:rsidRDefault="00846747" w:rsidP="00846747">
            <w:pPr>
              <w:pStyle w:val="ListBullet"/>
            </w:pPr>
            <w:r w:rsidRPr="00846747">
              <w:t>Warm-up</w:t>
            </w:r>
          </w:p>
          <w:p w14:paraId="75CF5289" w14:textId="5B8C952B" w:rsidR="00C71CE8" w:rsidRDefault="00846747" w:rsidP="00846747">
            <w:pPr>
              <w:pStyle w:val="ListBullet"/>
            </w:pPr>
            <w:r w:rsidRPr="00846747">
              <w:t>Play the game Filling Boxes</w:t>
            </w:r>
          </w:p>
        </w:tc>
        <w:tc>
          <w:tcPr>
            <w:tcW w:w="4221" w:type="dxa"/>
          </w:tcPr>
          <w:p w14:paraId="76C9F45D" w14:textId="77777777" w:rsidR="00846747" w:rsidRPr="00846747" w:rsidRDefault="00846747" w:rsidP="00846747">
            <w:pPr>
              <w:rPr>
                <w:b/>
                <w:bCs/>
              </w:rPr>
            </w:pPr>
            <w:r w:rsidRPr="00846747">
              <w:rPr>
                <w:b/>
                <w:bCs/>
              </w:rPr>
              <w:t>Task 6 • Counting lollies</w:t>
            </w:r>
          </w:p>
          <w:p w14:paraId="5D41219F" w14:textId="77777777" w:rsidR="00846747" w:rsidRPr="00846747" w:rsidRDefault="00846747" w:rsidP="00846747">
            <w:pPr>
              <w:pStyle w:val="ListBullet"/>
            </w:pPr>
            <w:r w:rsidRPr="00846747">
              <w:t>Warm-up</w:t>
            </w:r>
          </w:p>
          <w:p w14:paraId="26B3B684" w14:textId="77777777" w:rsidR="00846747" w:rsidRPr="00846747" w:rsidRDefault="00846747" w:rsidP="00846747">
            <w:pPr>
              <w:pStyle w:val="ListBullet"/>
            </w:pPr>
            <w:r w:rsidRPr="00846747">
              <w:t>Launch and Explore</w:t>
            </w:r>
          </w:p>
          <w:p w14:paraId="11588251" w14:textId="576DB30E" w:rsidR="00C71CE8" w:rsidRDefault="00846747" w:rsidP="00846747">
            <w:pPr>
              <w:pStyle w:val="ListBullet"/>
            </w:pPr>
            <w:r w:rsidRPr="00846747">
              <w:t>Connect</w:t>
            </w:r>
          </w:p>
        </w:tc>
      </w:tr>
      <w:tr w:rsidR="00C71CE8" w14:paraId="6ABF9218" w14:textId="77777777" w:rsidTr="007A7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13" w:type="dxa"/>
            <w:shd w:val="clear" w:color="auto" w:fill="FC940B" w:themeFill="background2"/>
          </w:tcPr>
          <w:p w14:paraId="171B0379" w14:textId="77777777" w:rsidR="00C71CE8" w:rsidRPr="00A828A1" w:rsidRDefault="00C71CE8" w:rsidP="007A70EC">
            <w:pPr>
              <w:jc w:val="both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Friday</w:t>
            </w:r>
          </w:p>
        </w:tc>
        <w:tc>
          <w:tcPr>
            <w:tcW w:w="4220" w:type="dxa"/>
          </w:tcPr>
          <w:p w14:paraId="57B0EF82" w14:textId="77777777" w:rsidR="00846747" w:rsidRPr="00846747" w:rsidRDefault="00846747" w:rsidP="00846747">
            <w:pPr>
              <w:rPr>
                <w:b/>
                <w:bCs/>
              </w:rPr>
            </w:pPr>
            <w:r w:rsidRPr="00846747">
              <w:rPr>
                <w:b/>
                <w:bCs/>
              </w:rPr>
              <w:t>Task 3 • Filling Boxes</w:t>
            </w:r>
          </w:p>
          <w:p w14:paraId="0FD8EE2F" w14:textId="77777777" w:rsidR="00846747" w:rsidRPr="00846747" w:rsidRDefault="00846747" w:rsidP="00846747">
            <w:pPr>
              <w:pStyle w:val="ListBullet"/>
            </w:pPr>
            <w:r w:rsidRPr="00846747">
              <w:t>Warm-up</w:t>
            </w:r>
          </w:p>
          <w:p w14:paraId="5A01CF38" w14:textId="10364137" w:rsidR="00C71CE8" w:rsidRDefault="00846747" w:rsidP="00846747">
            <w:pPr>
              <w:pStyle w:val="ListBullet"/>
            </w:pPr>
            <w:r w:rsidRPr="00846747">
              <w:t>Play the game Filling Boxes</w:t>
            </w:r>
          </w:p>
        </w:tc>
        <w:tc>
          <w:tcPr>
            <w:tcW w:w="4221" w:type="dxa"/>
          </w:tcPr>
          <w:p w14:paraId="03495400" w14:textId="77777777" w:rsidR="00846747" w:rsidRPr="00846747" w:rsidRDefault="00846747" w:rsidP="00846747">
            <w:pPr>
              <w:rPr>
                <w:b/>
                <w:bCs/>
              </w:rPr>
            </w:pPr>
            <w:r w:rsidRPr="00846747">
              <w:rPr>
                <w:b/>
                <w:bCs/>
              </w:rPr>
              <w:t>Task 6 • Counting lollies</w:t>
            </w:r>
          </w:p>
          <w:p w14:paraId="374F1931" w14:textId="77777777" w:rsidR="00846747" w:rsidRPr="00846747" w:rsidRDefault="00846747" w:rsidP="00846747">
            <w:pPr>
              <w:pStyle w:val="ListBullet"/>
            </w:pPr>
            <w:r w:rsidRPr="00846747">
              <w:t>Warm-up</w:t>
            </w:r>
          </w:p>
          <w:p w14:paraId="70863328" w14:textId="77777777" w:rsidR="00846747" w:rsidRPr="00846747" w:rsidRDefault="00846747" w:rsidP="00846747">
            <w:pPr>
              <w:pStyle w:val="ListBullet"/>
            </w:pPr>
            <w:r w:rsidRPr="00846747">
              <w:t>Launch and Explore</w:t>
            </w:r>
          </w:p>
          <w:p w14:paraId="0D435279" w14:textId="676574DF" w:rsidR="00C71CE8" w:rsidRDefault="00846747" w:rsidP="00846747">
            <w:pPr>
              <w:pStyle w:val="ListBullet"/>
            </w:pPr>
            <w:r w:rsidRPr="00846747">
              <w:t>Connect</w:t>
            </w:r>
          </w:p>
        </w:tc>
      </w:tr>
    </w:tbl>
    <w:p w14:paraId="52548E04" w14:textId="77777777" w:rsidR="00C71CE8" w:rsidRDefault="00C71CE8" w:rsidP="00C71CE8"/>
    <w:p w14:paraId="3845C48D" w14:textId="69A3A7BB" w:rsidR="003D1F69" w:rsidRDefault="003D1F69">
      <w:pPr>
        <w:widowControl/>
        <w:spacing w:after="0" w:line="240" w:lineRule="auto"/>
      </w:pPr>
    </w:p>
    <w:sectPr w:rsidR="003D1F69" w:rsidSect="003A284E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021" w:bottom="1304" w:left="1021" w:header="62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9F9F7" w14:textId="77777777" w:rsidR="003A284E" w:rsidRDefault="003A284E" w:rsidP="00A21BF1">
      <w:pPr>
        <w:spacing w:line="240" w:lineRule="auto"/>
      </w:pPr>
      <w:r>
        <w:separator/>
      </w:r>
    </w:p>
  </w:endnote>
  <w:endnote w:type="continuationSeparator" w:id="0">
    <w:p w14:paraId="0874AB93" w14:textId="77777777" w:rsidR="003A284E" w:rsidRDefault="003A284E" w:rsidP="00A21B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9520"/>
      <w:gridCol w:w="344"/>
    </w:tblGrid>
    <w:tr w:rsidR="00824DA9" w:rsidRPr="001A33B7" w14:paraId="59963735" w14:textId="77777777" w:rsidTr="00824DA9">
      <w:trPr>
        <w:trHeight w:val="601"/>
      </w:trPr>
      <w:tc>
        <w:tcPr>
          <w:tcW w:w="9849" w:type="dxa"/>
          <w:vAlign w:val="bottom"/>
        </w:tcPr>
        <w:p w14:paraId="263EE014" w14:textId="77777777" w:rsidR="00824DA9" w:rsidRPr="001A33B7" w:rsidRDefault="00824DA9" w:rsidP="00CA2679">
          <w:pPr>
            <w:pStyle w:val="Footer"/>
          </w:pPr>
          <w:r>
            <w:fldChar w:fldCharType="begin"/>
          </w:r>
          <w:r>
            <w:instrText xml:space="preserve"> DOCPROPERTY  CoverHeading </w:instrText>
          </w:r>
          <w:r>
            <w:fldChar w:fldCharType="separate"/>
          </w:r>
          <w:r w:rsidR="00C71CE8">
            <w:rPr>
              <w:b/>
              <w:bCs/>
            </w:rPr>
            <w:t>Error! Unknown document property name.</w:t>
          </w:r>
          <w:r>
            <w:fldChar w:fldCharType="end"/>
          </w:r>
        </w:p>
      </w:tc>
      <w:tc>
        <w:tcPr>
          <w:tcW w:w="355" w:type="dxa"/>
          <w:vAlign w:val="bottom"/>
        </w:tcPr>
        <w:p w14:paraId="552723D3" w14:textId="77777777" w:rsidR="00824DA9" w:rsidRPr="001A33B7" w:rsidRDefault="00824DA9" w:rsidP="00CA2679">
          <w:pPr>
            <w:pStyle w:val="Footer"/>
            <w:rPr>
              <w:lang w:val="en-AU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4</w:t>
          </w:r>
          <w:r>
            <w:rPr>
              <w:noProof/>
            </w:rPr>
            <w:fldChar w:fldCharType="end"/>
          </w:r>
        </w:p>
      </w:tc>
    </w:tr>
  </w:tbl>
  <w:p w14:paraId="72D0D91F" w14:textId="77777777" w:rsidR="00950BCC" w:rsidRDefault="00950B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DBD7D2" w:themeColor="accent3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7"/>
      <w:gridCol w:w="5670"/>
      <w:gridCol w:w="2067"/>
    </w:tblGrid>
    <w:tr w:rsidR="000706AA" w:rsidRPr="00541954" w14:paraId="0BE35B76" w14:textId="77777777" w:rsidTr="00AF702B">
      <w:trPr>
        <w:trHeight w:val="454"/>
      </w:trPr>
      <w:tc>
        <w:tcPr>
          <w:tcW w:w="2127" w:type="dxa"/>
          <w:vAlign w:val="bottom"/>
        </w:tcPr>
        <w:p w14:paraId="4BC4DDF2" w14:textId="77777777" w:rsidR="000706AA" w:rsidRPr="00541954" w:rsidRDefault="000706AA" w:rsidP="000706AA">
          <w:pPr>
            <w:pStyle w:val="Footer"/>
            <w:jc w:val="left"/>
          </w:pPr>
          <w:r>
            <w:rPr>
              <w:noProof/>
            </w:rPr>
            <w:drawing>
              <wp:inline distT="0" distB="0" distL="0" distR="0" wp14:anchorId="130F2A6C" wp14:editId="47DB301A">
                <wp:extent cx="543600" cy="190800"/>
                <wp:effectExtent l="0" t="0" r="0" b="0"/>
                <wp:docPr id="1547091043" name="Graphic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3752860" name="Graphic 14337528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600" cy="19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bottom"/>
        </w:tcPr>
        <w:p w14:paraId="5A836D92" w14:textId="77777777" w:rsidR="000706AA" w:rsidRPr="00F87F18" w:rsidRDefault="00000000" w:rsidP="000706AA">
          <w:pPr>
            <w:pStyle w:val="Footer"/>
            <w:jc w:val="center"/>
            <w:rPr>
              <w:rStyle w:val="Hyperlink"/>
            </w:rPr>
          </w:pPr>
          <w:hyperlink r:id="rId3" w:history="1">
            <w:r w:rsidR="000706AA" w:rsidRPr="00F87F18">
              <w:rPr>
                <w:rStyle w:val="Hyperlink"/>
              </w:rPr>
              <w:t>resolve.edu.au</w:t>
            </w:r>
          </w:hyperlink>
        </w:p>
      </w:tc>
      <w:tc>
        <w:tcPr>
          <w:tcW w:w="2067" w:type="dxa"/>
          <w:vAlign w:val="bottom"/>
        </w:tcPr>
        <w:p w14:paraId="7F0F6003" w14:textId="77777777" w:rsidR="000706AA" w:rsidRPr="00541954" w:rsidRDefault="000706AA" w:rsidP="000706AA">
          <w:pPr>
            <w:pStyle w:val="Footer"/>
          </w:pPr>
          <w:r w:rsidRPr="004047B9">
            <w:rPr>
              <w:b/>
              <w:bCs/>
              <w:color w:val="FC940B" w:themeColor="accent1"/>
              <w:sz w:val="28"/>
              <w:szCs w:val="28"/>
            </w:rPr>
            <w:t>(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  <w:r w:rsidRPr="004047B9">
            <w:rPr>
              <w:b/>
              <w:bCs/>
              <w:noProof/>
              <w:color w:val="FC940B" w:themeColor="accent1"/>
              <w:sz w:val="28"/>
              <w:szCs w:val="28"/>
            </w:rPr>
            <w:t>)</w:t>
          </w:r>
        </w:p>
      </w:tc>
    </w:tr>
  </w:tbl>
  <w:p w14:paraId="2C3887D3" w14:textId="77777777" w:rsidR="00B27D43" w:rsidRPr="000706AA" w:rsidRDefault="00B27D43" w:rsidP="000706AA">
    <w:pPr>
      <w:pStyle w:val="Footer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DBD7D2" w:themeColor="accent3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7"/>
      <w:gridCol w:w="5670"/>
      <w:gridCol w:w="2067"/>
    </w:tblGrid>
    <w:tr w:rsidR="000706AA" w:rsidRPr="00541954" w14:paraId="359BF529" w14:textId="77777777" w:rsidTr="00AF702B">
      <w:trPr>
        <w:trHeight w:val="454"/>
      </w:trPr>
      <w:tc>
        <w:tcPr>
          <w:tcW w:w="2127" w:type="dxa"/>
          <w:vAlign w:val="bottom"/>
        </w:tcPr>
        <w:p w14:paraId="1876C82E" w14:textId="77777777" w:rsidR="000706AA" w:rsidRPr="00541954" w:rsidRDefault="000706AA" w:rsidP="000706AA">
          <w:pPr>
            <w:pStyle w:val="Footer"/>
            <w:jc w:val="left"/>
          </w:pPr>
          <w:r>
            <w:rPr>
              <w:noProof/>
            </w:rPr>
            <w:drawing>
              <wp:inline distT="0" distB="0" distL="0" distR="0" wp14:anchorId="50ABD042" wp14:editId="6A6143A0">
                <wp:extent cx="543600" cy="190800"/>
                <wp:effectExtent l="0" t="0" r="0" b="0"/>
                <wp:docPr id="1433752860" name="Graphic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3752860" name="Graphic 14337528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600" cy="19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bottom"/>
        </w:tcPr>
        <w:p w14:paraId="1FEA46A2" w14:textId="77777777" w:rsidR="000706AA" w:rsidRPr="00F87F18" w:rsidRDefault="00000000" w:rsidP="000706AA">
          <w:pPr>
            <w:pStyle w:val="Footer"/>
            <w:jc w:val="center"/>
            <w:rPr>
              <w:rStyle w:val="Hyperlink"/>
            </w:rPr>
          </w:pPr>
          <w:hyperlink r:id="rId3" w:history="1">
            <w:r w:rsidR="000706AA" w:rsidRPr="00F87F18">
              <w:rPr>
                <w:rStyle w:val="Hyperlink"/>
              </w:rPr>
              <w:t>resolve.edu.au</w:t>
            </w:r>
          </w:hyperlink>
        </w:p>
      </w:tc>
      <w:tc>
        <w:tcPr>
          <w:tcW w:w="2067" w:type="dxa"/>
          <w:vAlign w:val="bottom"/>
        </w:tcPr>
        <w:p w14:paraId="79A477FC" w14:textId="77777777" w:rsidR="000706AA" w:rsidRPr="00541954" w:rsidRDefault="000706AA" w:rsidP="000706AA">
          <w:pPr>
            <w:pStyle w:val="Footer"/>
          </w:pPr>
          <w:r w:rsidRPr="004047B9">
            <w:rPr>
              <w:b/>
              <w:bCs/>
              <w:color w:val="FC940B" w:themeColor="accent1"/>
              <w:sz w:val="28"/>
              <w:szCs w:val="28"/>
            </w:rPr>
            <w:t>(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  <w:r w:rsidRPr="004047B9">
            <w:rPr>
              <w:b/>
              <w:bCs/>
              <w:noProof/>
              <w:color w:val="FC940B" w:themeColor="accent1"/>
              <w:sz w:val="28"/>
              <w:szCs w:val="28"/>
            </w:rPr>
            <w:t>)</w:t>
          </w:r>
        </w:p>
      </w:tc>
    </w:tr>
  </w:tbl>
  <w:p w14:paraId="3B18EE0D" w14:textId="77777777" w:rsidR="004047B9" w:rsidRPr="000706AA" w:rsidRDefault="004047B9" w:rsidP="000706AA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769DB" w14:textId="77777777" w:rsidR="003A284E" w:rsidRDefault="003A284E" w:rsidP="00A21BF1">
      <w:pPr>
        <w:spacing w:line="240" w:lineRule="auto"/>
      </w:pPr>
      <w:bookmarkStart w:id="0" w:name="_Hlk480808360"/>
      <w:bookmarkEnd w:id="0"/>
      <w:r>
        <w:separator/>
      </w:r>
    </w:p>
  </w:footnote>
  <w:footnote w:type="continuationSeparator" w:id="0">
    <w:p w14:paraId="65557081" w14:textId="77777777" w:rsidR="003A284E" w:rsidRDefault="003A284E" w:rsidP="00A21B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Light"/>
      <w:tblW w:w="0" w:type="auto"/>
      <w:tblLook w:val="04A0" w:firstRow="1" w:lastRow="0" w:firstColumn="1" w:lastColumn="0" w:noHBand="0" w:noVBand="1"/>
    </w:tblPr>
    <w:tblGrid>
      <w:gridCol w:w="9854"/>
    </w:tblGrid>
    <w:tr w:rsidR="00936951" w:rsidRPr="00936951" w14:paraId="03CDA7EA" w14:textId="77777777" w:rsidTr="00936951">
      <w:tc>
        <w:tcPr>
          <w:tcW w:w="9854" w:type="dxa"/>
          <w:tcBorders>
            <w:top w:val="nil"/>
            <w:left w:val="nil"/>
            <w:bottom w:val="nil"/>
            <w:right w:val="nil"/>
          </w:tcBorders>
        </w:tcPr>
        <w:p w14:paraId="0CD5DEB6" w14:textId="2CE7162F" w:rsidR="00936951" w:rsidRPr="00936951" w:rsidRDefault="00936951" w:rsidP="00936951">
          <w:pPr>
            <w:pStyle w:val="Header"/>
            <w:rPr>
              <w:b/>
              <w:bCs/>
              <w:sz w:val="22"/>
            </w:rPr>
          </w:pPr>
          <w:r w:rsidRPr="00936951">
            <w:rPr>
              <w:b/>
              <w:bCs/>
              <w:sz w:val="22"/>
            </w:rPr>
            <w:fldChar w:fldCharType="begin"/>
          </w:r>
          <w:r w:rsidRPr="00936951">
            <w:rPr>
              <w:b/>
              <w:bCs/>
              <w:sz w:val="22"/>
            </w:rPr>
            <w:instrText xml:space="preserve"> STYLEREF  Title </w:instrText>
          </w:r>
          <w:r w:rsidRPr="00936951">
            <w:rPr>
              <w:b/>
              <w:bCs/>
              <w:sz w:val="22"/>
            </w:rPr>
            <w:fldChar w:fldCharType="separate"/>
          </w:r>
          <w:r w:rsidR="004D1C48">
            <w:rPr>
              <w:b/>
              <w:bCs/>
              <w:noProof/>
              <w:sz w:val="22"/>
            </w:rPr>
            <w:t>Place Value: Lolly Shop</w:t>
          </w:r>
          <w:r w:rsidRPr="00936951">
            <w:rPr>
              <w:b/>
              <w:bCs/>
              <w:sz w:val="22"/>
            </w:rPr>
            <w:fldChar w:fldCharType="end"/>
          </w:r>
        </w:p>
      </w:tc>
    </w:tr>
  </w:tbl>
  <w:p w14:paraId="03AF6D8A" w14:textId="77777777" w:rsidR="00936951" w:rsidRDefault="00936951" w:rsidP="009369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096" w:type="pct"/>
      <w:tblLook w:val="04A0" w:firstRow="1" w:lastRow="0" w:firstColumn="1" w:lastColumn="0" w:noHBand="0" w:noVBand="1"/>
    </w:tblPr>
    <w:tblGrid>
      <w:gridCol w:w="8081"/>
    </w:tblGrid>
    <w:tr w:rsidR="004A5DC3" w14:paraId="34CA2F26" w14:textId="77777777" w:rsidTr="00BC6039">
      <w:trPr>
        <w:trHeight w:val="1247"/>
      </w:trPr>
      <w:tc>
        <w:tcPr>
          <w:tcW w:w="8080" w:type="dxa"/>
        </w:tcPr>
        <w:p w14:paraId="3CFF9A2B" w14:textId="77777777" w:rsidR="004A5DC3" w:rsidRPr="00541954" w:rsidRDefault="004A5DC3" w:rsidP="004A5DC3">
          <w:pPr>
            <w:pStyle w:val="Header"/>
            <w:jc w:val="left"/>
          </w:pPr>
          <w:r>
            <w:rPr>
              <w:noProof/>
            </w:rPr>
            <w:drawing>
              <wp:inline distT="0" distB="0" distL="0" distR="0" wp14:anchorId="3ED123A2" wp14:editId="7850D943">
                <wp:extent cx="2346960" cy="510355"/>
                <wp:effectExtent l="0" t="0" r="63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197" t="27376" r="10432" b="26773"/>
                        <a:stretch/>
                      </pic:blipFill>
                      <pic:spPr bwMode="auto">
                        <a:xfrm>
                          <a:off x="0" y="0"/>
                          <a:ext cx="2346960" cy="510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4B7FA23D" w14:textId="77777777" w:rsidR="00024C46" w:rsidRDefault="00024C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A871C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C4FDF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1938C9E6"/>
    <w:lvl w:ilvl="0">
      <w:start w:val="1"/>
      <w:numFmt w:val="bullet"/>
      <w:pStyle w:val="ListBullet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FC4204F8"/>
    <w:lvl w:ilvl="0">
      <w:start w:val="1"/>
      <w:numFmt w:val="decimal"/>
      <w:pStyle w:val="ListBullet5"/>
      <w:lvlText w:val="%1"/>
      <w:lvlJc w:val="left"/>
      <w:pPr>
        <w:ind w:left="360" w:hanging="360"/>
      </w:pPr>
      <w:rPr>
        <w:rFonts w:hint="default"/>
        <w:color w:val="FFEFD5" w:themeColor="accent4"/>
      </w:rPr>
    </w:lvl>
  </w:abstractNum>
  <w:abstractNum w:abstractNumId="4" w15:restartNumberingAfterBreak="0">
    <w:nsid w:val="02E37897"/>
    <w:multiLevelType w:val="multilevel"/>
    <w:tmpl w:val="488CB474"/>
    <w:numStyleLink w:val="Bullets"/>
  </w:abstractNum>
  <w:abstractNum w:abstractNumId="5" w15:restartNumberingAfterBreak="0">
    <w:nsid w:val="06AD3899"/>
    <w:multiLevelType w:val="multilevel"/>
    <w:tmpl w:val="488CB474"/>
    <w:numStyleLink w:val="Bullets"/>
  </w:abstractNum>
  <w:abstractNum w:abstractNumId="6" w15:restartNumberingAfterBreak="0">
    <w:nsid w:val="0D7D2843"/>
    <w:multiLevelType w:val="multilevel"/>
    <w:tmpl w:val="D5BACBBC"/>
    <w:lvl w:ilvl="0">
      <w:start w:val="1"/>
      <w:numFmt w:val="bullet"/>
      <w:pStyle w:val="TableBullet1"/>
      <w:lvlText w:val=""/>
      <w:lvlJc w:val="left"/>
      <w:pPr>
        <w:ind w:left="340" w:hanging="340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–"/>
      <w:lvlJc w:val="left"/>
      <w:pPr>
        <w:ind w:left="680" w:hanging="340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bullet"/>
      <w:lvlText w:val="-"/>
      <w:lvlJc w:val="left"/>
      <w:pPr>
        <w:ind w:left="1020" w:hanging="340"/>
      </w:pPr>
      <w:rPr>
        <w:rFonts w:hint="default"/>
        <w:b w:val="0"/>
        <w:i w:val="0"/>
        <w:color w:val="auto"/>
        <w:sz w:val="18"/>
      </w:rPr>
    </w:lvl>
    <w:lvl w:ilvl="3">
      <w:start w:val="1"/>
      <w:numFmt w:val="decimal"/>
      <w:lvlText w:val="%4"/>
      <w:lvlJc w:val="left"/>
      <w:pPr>
        <w:ind w:left="340" w:hanging="340"/>
      </w:pPr>
      <w:rPr>
        <w:rFonts w:hint="default"/>
        <w:color w:val="000000" w:themeColor="text1"/>
      </w:rPr>
    </w:lvl>
    <w:lvl w:ilvl="4">
      <w:start w:val="1"/>
      <w:numFmt w:val="lowerLetter"/>
      <w:lvlText w:val="%5"/>
      <w:lvlJc w:val="left"/>
      <w:pPr>
        <w:ind w:left="680" w:hanging="340"/>
      </w:pPr>
      <w:rPr>
        <w:rFonts w:hint="default"/>
        <w:color w:val="000000" w:themeColor="text1"/>
      </w:rPr>
    </w:lvl>
    <w:lvl w:ilvl="5">
      <w:start w:val="1"/>
      <w:numFmt w:val="lowerRoman"/>
      <w:lvlText w:val="%6"/>
      <w:lvlJc w:val="left"/>
      <w:pPr>
        <w:ind w:left="1021" w:hanging="341"/>
      </w:pPr>
      <w:rPr>
        <w:rFonts w:hint="default"/>
        <w:color w:val="000000" w:themeColor="text1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</w:abstractNum>
  <w:abstractNum w:abstractNumId="7" w15:restartNumberingAfterBreak="0">
    <w:nsid w:val="13C179D1"/>
    <w:multiLevelType w:val="multilevel"/>
    <w:tmpl w:val="488CB474"/>
    <w:numStyleLink w:val="Bullets"/>
  </w:abstractNum>
  <w:abstractNum w:abstractNumId="8" w15:restartNumberingAfterBreak="0">
    <w:nsid w:val="18455500"/>
    <w:multiLevelType w:val="multilevel"/>
    <w:tmpl w:val="5C988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39F4667"/>
    <w:multiLevelType w:val="multilevel"/>
    <w:tmpl w:val="488CB474"/>
    <w:numStyleLink w:val="Bullets"/>
  </w:abstractNum>
  <w:abstractNum w:abstractNumId="10" w15:restartNumberingAfterBreak="0">
    <w:nsid w:val="23CD183A"/>
    <w:multiLevelType w:val="multilevel"/>
    <w:tmpl w:val="2B8E2F66"/>
    <w:numStyleLink w:val="NumberedHeadings"/>
  </w:abstractNum>
  <w:abstractNum w:abstractNumId="11" w15:restartNumberingAfterBreak="0">
    <w:nsid w:val="289B002D"/>
    <w:multiLevelType w:val="multilevel"/>
    <w:tmpl w:val="488CB474"/>
    <w:numStyleLink w:val="Bullets"/>
  </w:abstractNum>
  <w:abstractNum w:abstractNumId="12" w15:restartNumberingAfterBreak="0">
    <w:nsid w:val="2A1C27B0"/>
    <w:multiLevelType w:val="multilevel"/>
    <w:tmpl w:val="488CB474"/>
    <w:numStyleLink w:val="Bullets"/>
  </w:abstractNum>
  <w:abstractNum w:abstractNumId="13" w15:restartNumberingAfterBreak="0">
    <w:nsid w:val="2BD70F56"/>
    <w:multiLevelType w:val="hybridMultilevel"/>
    <w:tmpl w:val="14C07D2C"/>
    <w:lvl w:ilvl="0" w:tplc="91088076">
      <w:start w:val="1"/>
      <w:numFmt w:val="bullet"/>
      <w:lvlText w:val="•"/>
      <w:lvlJc w:val="left"/>
      <w:pPr>
        <w:ind w:left="720" w:hanging="360"/>
      </w:pPr>
      <w:rPr>
        <w:rFonts w:asciiTheme="minorHAnsi" w:hAnsiTheme="minorHAnsi" w:cs="Times New Roman" w:hint="default"/>
        <w:color w:val="FFFFFF" w:themeColor="background1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50DAC"/>
    <w:multiLevelType w:val="multilevel"/>
    <w:tmpl w:val="488CB474"/>
    <w:numStyleLink w:val="Bullets"/>
  </w:abstractNum>
  <w:abstractNum w:abstractNumId="15" w15:restartNumberingAfterBreak="0">
    <w:nsid w:val="30167510"/>
    <w:multiLevelType w:val="multilevel"/>
    <w:tmpl w:val="2B8CEB0E"/>
    <w:styleLink w:val="BulletLis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6" w15:restartNumberingAfterBreak="0">
    <w:nsid w:val="335A44BE"/>
    <w:multiLevelType w:val="multilevel"/>
    <w:tmpl w:val="C2FCD396"/>
    <w:numStyleLink w:val="Numbers"/>
  </w:abstractNum>
  <w:abstractNum w:abstractNumId="17" w15:restartNumberingAfterBreak="0">
    <w:nsid w:val="3A1F6C4C"/>
    <w:multiLevelType w:val="multilevel"/>
    <w:tmpl w:val="26FAA784"/>
    <w:styleLink w:val="HeadingList"/>
    <w:lvl w:ilvl="0">
      <w:start w:val="1"/>
      <w:numFmt w:val="decimal"/>
      <w:lvlText w:val="%1."/>
      <w:lvlJc w:val="left"/>
      <w:pPr>
        <w:ind w:left="737" w:hanging="737"/>
      </w:pPr>
      <w:rPr>
        <w:rFonts w:asciiTheme="majorHAnsi" w:hAnsiTheme="majorHAnsi" w:hint="default"/>
        <w:color w:val="FC940B" w:themeColor="accent1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asciiTheme="majorHAnsi" w:hAnsiTheme="majorHAnsi" w:hint="default"/>
        <w:color w:val="FC940B" w:themeColor="accent1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asciiTheme="majorHAnsi" w:hAnsiTheme="majorHAnsi" w:hint="default"/>
        <w:color w:val="FC940B" w:themeColor="accent1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FDF7E82"/>
    <w:multiLevelType w:val="multilevel"/>
    <w:tmpl w:val="C2FCD396"/>
    <w:numStyleLink w:val="Numbers"/>
  </w:abstractNum>
  <w:abstractNum w:abstractNumId="19" w15:restartNumberingAfterBreak="0">
    <w:nsid w:val="418F462C"/>
    <w:multiLevelType w:val="multilevel"/>
    <w:tmpl w:val="488CB474"/>
    <w:numStyleLink w:val="Bullets"/>
  </w:abstractNum>
  <w:abstractNum w:abstractNumId="20" w15:restartNumberingAfterBreak="0">
    <w:nsid w:val="4314167D"/>
    <w:multiLevelType w:val="multilevel"/>
    <w:tmpl w:val="C2FCD396"/>
    <w:styleLink w:val="Numbers"/>
    <w:lvl w:ilvl="0">
      <w:start w:val="1"/>
      <w:numFmt w:val="decimal"/>
      <w:pStyle w:val="ListNumber"/>
      <w:lvlText w:val="%1.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1">
      <w:start w:val="1"/>
      <w:numFmt w:val="lowerLetter"/>
      <w:pStyle w:val="ListNumber2"/>
      <w:lvlText w:val="%2."/>
      <w:lvlJc w:val="left"/>
      <w:pPr>
        <w:ind w:left="794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2">
      <w:start w:val="1"/>
      <w:numFmt w:val="lowerRoman"/>
      <w:pStyle w:val="ListNumber3"/>
      <w:lvlText w:val="%3."/>
      <w:lvlJc w:val="left"/>
      <w:pPr>
        <w:ind w:left="1191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3">
      <w:start w:val="1"/>
      <w:numFmt w:val="decimal"/>
      <w:lvlText w:val="(%4)"/>
      <w:lvlJc w:val="left"/>
      <w:pPr>
        <w:ind w:left="85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07"/>
        </w:tabs>
        <w:ind w:left="215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791"/>
        </w:tabs>
        <w:ind w:left="244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075"/>
        </w:tabs>
        <w:ind w:left="272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359"/>
        </w:tabs>
        <w:ind w:left="30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643"/>
        </w:tabs>
        <w:ind w:left="3293" w:hanging="284"/>
      </w:pPr>
      <w:rPr>
        <w:rFonts w:hint="default"/>
      </w:rPr>
    </w:lvl>
  </w:abstractNum>
  <w:abstractNum w:abstractNumId="21" w15:restartNumberingAfterBreak="0">
    <w:nsid w:val="4E8B78D3"/>
    <w:multiLevelType w:val="multilevel"/>
    <w:tmpl w:val="B5D2BAB0"/>
    <w:name w:val="NSW list Bullet"/>
    <w:lvl w:ilvl="0">
      <w:start w:val="1"/>
      <w:numFmt w:val="bullet"/>
      <w:lvlText w:val=""/>
      <w:lvlJc w:val="left"/>
      <w:pPr>
        <w:ind w:left="852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1135" w:firstLine="0"/>
      </w:pPr>
      <w:rPr>
        <w:rFonts w:ascii="Arial" w:hAnsi="Arial" w:hint="default"/>
        <w:color w:val="auto"/>
      </w:rPr>
    </w:lvl>
    <w:lvl w:ilvl="2">
      <w:start w:val="1"/>
      <w:numFmt w:val="bullet"/>
      <w:lvlRestart w:val="1"/>
      <w:lvlText w:val="»"/>
      <w:lvlJc w:val="left"/>
      <w:pPr>
        <w:ind w:left="1419" w:firstLine="0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8" w:hanging="360"/>
      </w:pPr>
      <w:rPr>
        <w:rFonts w:hint="default"/>
      </w:rPr>
    </w:lvl>
  </w:abstractNum>
  <w:abstractNum w:abstractNumId="22" w15:restartNumberingAfterBreak="0">
    <w:nsid w:val="4F4A1EBF"/>
    <w:multiLevelType w:val="multilevel"/>
    <w:tmpl w:val="488CB474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b w:val="0"/>
        <w:i w:val="0"/>
        <w:color w:val="000000" w:themeColor="text2"/>
        <w:sz w:val="20"/>
      </w:rPr>
    </w:lvl>
    <w:lvl w:ilvl="1">
      <w:start w:val="1"/>
      <w:numFmt w:val="bullet"/>
      <w:pStyle w:val="ListBullet2"/>
      <w:lvlText w:val=""/>
      <w:lvlJc w:val="left"/>
      <w:pPr>
        <w:ind w:left="567" w:hanging="283"/>
      </w:pPr>
      <w:rPr>
        <w:rFonts w:ascii="Symbol" w:hAnsi="Symbol" w:hint="default"/>
        <w:b w:val="0"/>
        <w:i w:val="0"/>
        <w:color w:val="000000" w:themeColor="text2"/>
        <w:sz w:val="20"/>
      </w:rPr>
    </w:lvl>
    <w:lvl w:ilvl="2">
      <w:start w:val="1"/>
      <w:numFmt w:val="bullet"/>
      <w:pStyle w:val="ListBullet3"/>
      <w:lvlText w:val=""/>
      <w:lvlJc w:val="left"/>
      <w:pPr>
        <w:ind w:left="851" w:hanging="284"/>
      </w:pPr>
      <w:rPr>
        <w:rFonts w:ascii="Wingdings" w:hAnsi="Wingdings" w:hint="default"/>
        <w:b w:val="0"/>
        <w:i w:val="0"/>
        <w:color w:val="000000" w:themeColor="text2"/>
        <w:sz w:val="20"/>
      </w:rPr>
    </w:lvl>
    <w:lvl w:ilvl="3">
      <w:start w:val="1"/>
      <w:numFmt w:val="decimal"/>
      <w:lvlText w:val="(%4)"/>
      <w:lvlJc w:val="left"/>
      <w:pPr>
        <w:tabs>
          <w:tab w:val="num" w:pos="1589"/>
        </w:tabs>
        <w:ind w:left="187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3"/>
        </w:tabs>
        <w:ind w:left="215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44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41"/>
        </w:tabs>
        <w:ind w:left="272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5"/>
        </w:tabs>
        <w:ind w:left="30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09"/>
        </w:tabs>
        <w:ind w:left="3293" w:hanging="284"/>
      </w:pPr>
      <w:rPr>
        <w:rFonts w:hint="default"/>
      </w:rPr>
    </w:lvl>
  </w:abstractNum>
  <w:abstractNum w:abstractNumId="23" w15:restartNumberingAfterBreak="0">
    <w:nsid w:val="51016011"/>
    <w:multiLevelType w:val="multilevel"/>
    <w:tmpl w:val="C2FCD396"/>
    <w:numStyleLink w:val="Numbers"/>
  </w:abstractNum>
  <w:abstractNum w:abstractNumId="24" w15:restartNumberingAfterBreak="0">
    <w:nsid w:val="51A03BD3"/>
    <w:multiLevelType w:val="multilevel"/>
    <w:tmpl w:val="488CB474"/>
    <w:numStyleLink w:val="Bullets"/>
  </w:abstractNum>
  <w:abstractNum w:abstractNumId="25" w15:restartNumberingAfterBreak="0">
    <w:nsid w:val="54992E4A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Theme="minorHAnsi" w:hAnsiTheme="minorHAns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4F15C10"/>
    <w:multiLevelType w:val="multilevel"/>
    <w:tmpl w:val="2B8E2F66"/>
    <w:numStyleLink w:val="NumberedHeadings"/>
  </w:abstractNum>
  <w:abstractNum w:abstractNumId="27" w15:restartNumberingAfterBreak="0">
    <w:nsid w:val="5A9B38C0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D7B07E2"/>
    <w:multiLevelType w:val="multilevel"/>
    <w:tmpl w:val="C2FCD396"/>
    <w:numStyleLink w:val="Numbers"/>
  </w:abstractNum>
  <w:abstractNum w:abstractNumId="29" w15:restartNumberingAfterBreak="0">
    <w:nsid w:val="64171363"/>
    <w:multiLevelType w:val="multilevel"/>
    <w:tmpl w:val="26FAA784"/>
    <w:numStyleLink w:val="HeadingList"/>
  </w:abstractNum>
  <w:abstractNum w:abstractNumId="30" w15:restartNumberingAfterBreak="0">
    <w:nsid w:val="66E947AC"/>
    <w:multiLevelType w:val="multilevel"/>
    <w:tmpl w:val="2B8E2F66"/>
    <w:styleLink w:val="NumberedHeadings"/>
    <w:lvl w:ilvl="0">
      <w:start w:val="1"/>
      <w:numFmt w:val="decimal"/>
      <w:lvlText w:val="%1."/>
      <w:lvlJc w:val="left"/>
      <w:pPr>
        <w:ind w:left="851" w:hanging="851"/>
      </w:pPr>
      <w:rPr>
        <w:rFonts w:asciiTheme="majorHAnsi" w:hAnsiTheme="majorHAnsi" w:hint="default"/>
        <w:b/>
        <w:i w:val="0"/>
        <w:color w:val="F5B841" w:themeColor="accent2"/>
        <w:sz w:val="3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Theme="minorHAnsi" w:hAnsiTheme="minorHAnsi" w:hint="default"/>
        <w:b w:val="0"/>
        <w:i w:val="0"/>
        <w:color w:val="DBD7D2" w:themeColor="accent3"/>
        <w:sz w:val="3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asciiTheme="majorHAnsi" w:hAnsiTheme="majorHAnsi" w:hint="default"/>
        <w:b w:val="0"/>
        <w:i w:val="0"/>
        <w:color w:val="000000" w:themeColor="text1"/>
        <w:sz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FCA698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0CA56AB"/>
    <w:multiLevelType w:val="multilevel"/>
    <w:tmpl w:val="6C7E8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22010FB"/>
    <w:multiLevelType w:val="hybridMultilevel"/>
    <w:tmpl w:val="4B043856"/>
    <w:lvl w:ilvl="0" w:tplc="6298C6AE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2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6E1ACC"/>
    <w:multiLevelType w:val="multilevel"/>
    <w:tmpl w:val="488CB474"/>
    <w:numStyleLink w:val="Bullets"/>
  </w:abstractNum>
  <w:abstractNum w:abstractNumId="35" w15:restartNumberingAfterBreak="0">
    <w:nsid w:val="77484A8F"/>
    <w:multiLevelType w:val="multilevel"/>
    <w:tmpl w:val="C2FCD396"/>
    <w:numStyleLink w:val="Numbers"/>
  </w:abstractNum>
  <w:abstractNum w:abstractNumId="36" w15:restartNumberingAfterBreak="0">
    <w:nsid w:val="77B1234B"/>
    <w:multiLevelType w:val="multilevel"/>
    <w:tmpl w:val="C2FCD396"/>
    <w:numStyleLink w:val="Numbers"/>
  </w:abstractNum>
  <w:num w:numId="1" w16cid:durableId="138864895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7990043">
    <w:abstractNumId w:val="2"/>
  </w:num>
  <w:num w:numId="3" w16cid:durableId="1813058654">
    <w:abstractNumId w:val="3"/>
  </w:num>
  <w:num w:numId="4" w16cid:durableId="1870531961">
    <w:abstractNumId w:val="1"/>
  </w:num>
  <w:num w:numId="5" w16cid:durableId="2109961960">
    <w:abstractNumId w:val="0"/>
  </w:num>
  <w:num w:numId="6" w16cid:durableId="1976371938">
    <w:abstractNumId w:val="27"/>
  </w:num>
  <w:num w:numId="7" w16cid:durableId="1421828783">
    <w:abstractNumId w:val="31"/>
  </w:num>
  <w:num w:numId="8" w16cid:durableId="924455219">
    <w:abstractNumId w:val="25"/>
  </w:num>
  <w:num w:numId="9" w16cid:durableId="943456978">
    <w:abstractNumId w:val="6"/>
  </w:num>
  <w:num w:numId="10" w16cid:durableId="8145819">
    <w:abstractNumId w:val="17"/>
  </w:num>
  <w:num w:numId="11" w16cid:durableId="39402709">
    <w:abstractNumId w:val="33"/>
  </w:num>
  <w:num w:numId="12" w16cid:durableId="1935043804">
    <w:abstractNumId w:val="15"/>
  </w:num>
  <w:num w:numId="13" w16cid:durableId="1532452615">
    <w:abstractNumId w:val="22"/>
  </w:num>
  <w:num w:numId="14" w16cid:durableId="1898588451">
    <w:abstractNumId w:val="20"/>
  </w:num>
  <w:num w:numId="15" w16cid:durableId="983848062">
    <w:abstractNumId w:val="30"/>
  </w:num>
  <w:num w:numId="16" w16cid:durableId="2032030764">
    <w:abstractNumId w:val="10"/>
  </w:num>
  <w:num w:numId="17" w16cid:durableId="1991323754">
    <w:abstractNumId w:val="19"/>
  </w:num>
  <w:num w:numId="18" w16cid:durableId="900408543">
    <w:abstractNumId w:val="26"/>
  </w:num>
  <w:num w:numId="19" w16cid:durableId="610287939">
    <w:abstractNumId w:val="28"/>
  </w:num>
  <w:num w:numId="20" w16cid:durableId="2108232479">
    <w:abstractNumId w:val="14"/>
  </w:num>
  <w:num w:numId="21" w16cid:durableId="1218129958">
    <w:abstractNumId w:val="12"/>
  </w:num>
  <w:num w:numId="22" w16cid:durableId="1374773924">
    <w:abstractNumId w:val="29"/>
  </w:num>
  <w:num w:numId="23" w16cid:durableId="270629335">
    <w:abstractNumId w:val="35"/>
  </w:num>
  <w:num w:numId="24" w16cid:durableId="591357577">
    <w:abstractNumId w:val="23"/>
  </w:num>
  <w:num w:numId="25" w16cid:durableId="2053379164">
    <w:abstractNumId w:val="18"/>
  </w:num>
  <w:num w:numId="26" w16cid:durableId="2114200954">
    <w:abstractNumId w:val="36"/>
  </w:num>
  <w:num w:numId="27" w16cid:durableId="1937055725">
    <w:abstractNumId w:val="5"/>
  </w:num>
  <w:num w:numId="28" w16cid:durableId="1021934914">
    <w:abstractNumId w:val="11"/>
  </w:num>
  <w:num w:numId="29" w16cid:durableId="1572084707">
    <w:abstractNumId w:val="4"/>
  </w:num>
  <w:num w:numId="30" w16cid:durableId="1712925512">
    <w:abstractNumId w:val="7"/>
  </w:num>
  <w:num w:numId="31" w16cid:durableId="1792507149">
    <w:abstractNumId w:val="13"/>
  </w:num>
  <w:num w:numId="32" w16cid:durableId="2058046560">
    <w:abstractNumId w:val="24"/>
  </w:num>
  <w:num w:numId="33" w16cid:durableId="993409717">
    <w:abstractNumId w:val="34"/>
  </w:num>
  <w:num w:numId="34" w16cid:durableId="630063444">
    <w:abstractNumId w:val="16"/>
  </w:num>
  <w:num w:numId="35" w16cid:durableId="285429865">
    <w:abstractNumId w:val="9"/>
  </w:num>
  <w:num w:numId="36" w16cid:durableId="1611862143">
    <w:abstractNumId w:val="32"/>
  </w:num>
  <w:num w:numId="37" w16cid:durableId="408115723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CE8"/>
    <w:rsid w:val="000044A0"/>
    <w:rsid w:val="000111D3"/>
    <w:rsid w:val="0001166E"/>
    <w:rsid w:val="00013278"/>
    <w:rsid w:val="00024ABE"/>
    <w:rsid w:val="00024C46"/>
    <w:rsid w:val="00025BC1"/>
    <w:rsid w:val="00030759"/>
    <w:rsid w:val="00032047"/>
    <w:rsid w:val="00034E1C"/>
    <w:rsid w:val="00034E58"/>
    <w:rsid w:val="00036FD8"/>
    <w:rsid w:val="00037557"/>
    <w:rsid w:val="000435A2"/>
    <w:rsid w:val="00053BA4"/>
    <w:rsid w:val="00054CDA"/>
    <w:rsid w:val="000551ED"/>
    <w:rsid w:val="00055D51"/>
    <w:rsid w:val="00057FCB"/>
    <w:rsid w:val="000616DC"/>
    <w:rsid w:val="000706AA"/>
    <w:rsid w:val="00070883"/>
    <w:rsid w:val="00075852"/>
    <w:rsid w:val="000771AF"/>
    <w:rsid w:val="00077D71"/>
    <w:rsid w:val="00077DC8"/>
    <w:rsid w:val="00080C1F"/>
    <w:rsid w:val="0008617C"/>
    <w:rsid w:val="00087BD0"/>
    <w:rsid w:val="0009116E"/>
    <w:rsid w:val="0009118F"/>
    <w:rsid w:val="00092CA3"/>
    <w:rsid w:val="000955D1"/>
    <w:rsid w:val="000965E3"/>
    <w:rsid w:val="0009733B"/>
    <w:rsid w:val="000975C1"/>
    <w:rsid w:val="000A37FB"/>
    <w:rsid w:val="000A5AF4"/>
    <w:rsid w:val="000B0F6E"/>
    <w:rsid w:val="000B19DA"/>
    <w:rsid w:val="000B7385"/>
    <w:rsid w:val="000B7A79"/>
    <w:rsid w:val="000C470C"/>
    <w:rsid w:val="000C4DF8"/>
    <w:rsid w:val="000C61E5"/>
    <w:rsid w:val="000D0297"/>
    <w:rsid w:val="000D1551"/>
    <w:rsid w:val="000D3F86"/>
    <w:rsid w:val="000D45DE"/>
    <w:rsid w:val="000E08F9"/>
    <w:rsid w:val="000E42FD"/>
    <w:rsid w:val="000E5104"/>
    <w:rsid w:val="000F00D9"/>
    <w:rsid w:val="000F026C"/>
    <w:rsid w:val="000F2402"/>
    <w:rsid w:val="000F2DE2"/>
    <w:rsid w:val="000F3D62"/>
    <w:rsid w:val="000F4F58"/>
    <w:rsid w:val="000F50D0"/>
    <w:rsid w:val="000F5C76"/>
    <w:rsid w:val="000F683F"/>
    <w:rsid w:val="00100454"/>
    <w:rsid w:val="001005AC"/>
    <w:rsid w:val="00101576"/>
    <w:rsid w:val="00101860"/>
    <w:rsid w:val="00102ABA"/>
    <w:rsid w:val="00106D42"/>
    <w:rsid w:val="0011040E"/>
    <w:rsid w:val="001141AE"/>
    <w:rsid w:val="0011711C"/>
    <w:rsid w:val="001206BD"/>
    <w:rsid w:val="00121694"/>
    <w:rsid w:val="00121AE4"/>
    <w:rsid w:val="00124714"/>
    <w:rsid w:val="001270C1"/>
    <w:rsid w:val="0013103A"/>
    <w:rsid w:val="00134FBB"/>
    <w:rsid w:val="0013671F"/>
    <w:rsid w:val="00136A2D"/>
    <w:rsid w:val="00136E4E"/>
    <w:rsid w:val="00143C3B"/>
    <w:rsid w:val="00154484"/>
    <w:rsid w:val="00155BEC"/>
    <w:rsid w:val="00157E37"/>
    <w:rsid w:val="00162154"/>
    <w:rsid w:val="00162275"/>
    <w:rsid w:val="00162777"/>
    <w:rsid w:val="00163D07"/>
    <w:rsid w:val="001708F4"/>
    <w:rsid w:val="001724BC"/>
    <w:rsid w:val="0017337C"/>
    <w:rsid w:val="00174DD0"/>
    <w:rsid w:val="0017526C"/>
    <w:rsid w:val="00175679"/>
    <w:rsid w:val="00176786"/>
    <w:rsid w:val="0017710E"/>
    <w:rsid w:val="00182D1F"/>
    <w:rsid w:val="00190510"/>
    <w:rsid w:val="00193A30"/>
    <w:rsid w:val="0019584F"/>
    <w:rsid w:val="00196B82"/>
    <w:rsid w:val="00196C26"/>
    <w:rsid w:val="001A03A7"/>
    <w:rsid w:val="001A11D1"/>
    <w:rsid w:val="001A14D8"/>
    <w:rsid w:val="001A1637"/>
    <w:rsid w:val="001A3362"/>
    <w:rsid w:val="001A33B7"/>
    <w:rsid w:val="001A5A98"/>
    <w:rsid w:val="001B310A"/>
    <w:rsid w:val="001B52A0"/>
    <w:rsid w:val="001B5F65"/>
    <w:rsid w:val="001B7B5E"/>
    <w:rsid w:val="001C0C6B"/>
    <w:rsid w:val="001C1E69"/>
    <w:rsid w:val="001D0E78"/>
    <w:rsid w:val="001D11F8"/>
    <w:rsid w:val="001D741B"/>
    <w:rsid w:val="001D7549"/>
    <w:rsid w:val="001E0198"/>
    <w:rsid w:val="001E0E78"/>
    <w:rsid w:val="001E1404"/>
    <w:rsid w:val="001E15F5"/>
    <w:rsid w:val="001F435C"/>
    <w:rsid w:val="001F6C35"/>
    <w:rsid w:val="001F7781"/>
    <w:rsid w:val="002033DF"/>
    <w:rsid w:val="00205972"/>
    <w:rsid w:val="00215A55"/>
    <w:rsid w:val="0023065D"/>
    <w:rsid w:val="00230F57"/>
    <w:rsid w:val="002347AA"/>
    <w:rsid w:val="00235040"/>
    <w:rsid w:val="00240131"/>
    <w:rsid w:val="0024035F"/>
    <w:rsid w:val="00243C09"/>
    <w:rsid w:val="00244191"/>
    <w:rsid w:val="00244791"/>
    <w:rsid w:val="0024675B"/>
    <w:rsid w:val="00246C10"/>
    <w:rsid w:val="00250E24"/>
    <w:rsid w:val="002538A4"/>
    <w:rsid w:val="002564EB"/>
    <w:rsid w:val="00256BBA"/>
    <w:rsid w:val="002575EC"/>
    <w:rsid w:val="00257752"/>
    <w:rsid w:val="00263835"/>
    <w:rsid w:val="002647B5"/>
    <w:rsid w:val="00276707"/>
    <w:rsid w:val="0028049D"/>
    <w:rsid w:val="002817B0"/>
    <w:rsid w:val="00285549"/>
    <w:rsid w:val="00286A37"/>
    <w:rsid w:val="00286EB4"/>
    <w:rsid w:val="00286F8A"/>
    <w:rsid w:val="00287E17"/>
    <w:rsid w:val="002901B8"/>
    <w:rsid w:val="00290222"/>
    <w:rsid w:val="00290CF8"/>
    <w:rsid w:val="00293E9B"/>
    <w:rsid w:val="00295681"/>
    <w:rsid w:val="002A0099"/>
    <w:rsid w:val="002A2A6B"/>
    <w:rsid w:val="002A3E43"/>
    <w:rsid w:val="002A4F78"/>
    <w:rsid w:val="002A60C2"/>
    <w:rsid w:val="002A67C2"/>
    <w:rsid w:val="002B2B46"/>
    <w:rsid w:val="002B5953"/>
    <w:rsid w:val="002B6C97"/>
    <w:rsid w:val="002C1D11"/>
    <w:rsid w:val="002C3A75"/>
    <w:rsid w:val="002C458A"/>
    <w:rsid w:val="002C58A0"/>
    <w:rsid w:val="002C5B48"/>
    <w:rsid w:val="002C700C"/>
    <w:rsid w:val="002C70D3"/>
    <w:rsid w:val="002D0251"/>
    <w:rsid w:val="002D136C"/>
    <w:rsid w:val="002D2282"/>
    <w:rsid w:val="002E3AF4"/>
    <w:rsid w:val="002E3D60"/>
    <w:rsid w:val="002F07BE"/>
    <w:rsid w:val="002F1C6A"/>
    <w:rsid w:val="003000E8"/>
    <w:rsid w:val="00301B57"/>
    <w:rsid w:val="003030C4"/>
    <w:rsid w:val="00305A3A"/>
    <w:rsid w:val="00310187"/>
    <w:rsid w:val="00311A47"/>
    <w:rsid w:val="00312F92"/>
    <w:rsid w:val="003164C5"/>
    <w:rsid w:val="003175F2"/>
    <w:rsid w:val="00322CE9"/>
    <w:rsid w:val="003255F2"/>
    <w:rsid w:val="00325B4F"/>
    <w:rsid w:val="00327798"/>
    <w:rsid w:val="00330BD8"/>
    <w:rsid w:val="0033246B"/>
    <w:rsid w:val="00335767"/>
    <w:rsid w:val="00340AD1"/>
    <w:rsid w:val="0034373A"/>
    <w:rsid w:val="00343A79"/>
    <w:rsid w:val="0034543C"/>
    <w:rsid w:val="00347F09"/>
    <w:rsid w:val="0035766E"/>
    <w:rsid w:val="003605CF"/>
    <w:rsid w:val="00361AAA"/>
    <w:rsid w:val="003661AA"/>
    <w:rsid w:val="003671F4"/>
    <w:rsid w:val="003679CC"/>
    <w:rsid w:val="00370006"/>
    <w:rsid w:val="00371528"/>
    <w:rsid w:val="003736E8"/>
    <w:rsid w:val="00373CAB"/>
    <w:rsid w:val="00374753"/>
    <w:rsid w:val="003752DA"/>
    <w:rsid w:val="00375A2D"/>
    <w:rsid w:val="00377A6B"/>
    <w:rsid w:val="003810F2"/>
    <w:rsid w:val="00383CDB"/>
    <w:rsid w:val="00384FBC"/>
    <w:rsid w:val="00391207"/>
    <w:rsid w:val="00392147"/>
    <w:rsid w:val="00396E48"/>
    <w:rsid w:val="003A20B1"/>
    <w:rsid w:val="003A284E"/>
    <w:rsid w:val="003A3347"/>
    <w:rsid w:val="003B03D8"/>
    <w:rsid w:val="003B09A0"/>
    <w:rsid w:val="003B0E97"/>
    <w:rsid w:val="003B228F"/>
    <w:rsid w:val="003B69A4"/>
    <w:rsid w:val="003B7795"/>
    <w:rsid w:val="003C0C76"/>
    <w:rsid w:val="003C0D08"/>
    <w:rsid w:val="003C1822"/>
    <w:rsid w:val="003C2BE8"/>
    <w:rsid w:val="003C5B66"/>
    <w:rsid w:val="003C607F"/>
    <w:rsid w:val="003C7080"/>
    <w:rsid w:val="003D0EA6"/>
    <w:rsid w:val="003D1F69"/>
    <w:rsid w:val="003D37DB"/>
    <w:rsid w:val="003D48D1"/>
    <w:rsid w:val="003D64A8"/>
    <w:rsid w:val="003E55F7"/>
    <w:rsid w:val="003F0257"/>
    <w:rsid w:val="003F34C9"/>
    <w:rsid w:val="003F6D88"/>
    <w:rsid w:val="003F6E2B"/>
    <w:rsid w:val="004009F6"/>
    <w:rsid w:val="004047B9"/>
    <w:rsid w:val="00410CB2"/>
    <w:rsid w:val="004115F9"/>
    <w:rsid w:val="00415458"/>
    <w:rsid w:val="004218FA"/>
    <w:rsid w:val="00422BB5"/>
    <w:rsid w:val="00427FC2"/>
    <w:rsid w:val="00430E61"/>
    <w:rsid w:val="00433740"/>
    <w:rsid w:val="00437101"/>
    <w:rsid w:val="00442916"/>
    <w:rsid w:val="00444637"/>
    <w:rsid w:val="00446523"/>
    <w:rsid w:val="0044722E"/>
    <w:rsid w:val="004510FC"/>
    <w:rsid w:val="00451821"/>
    <w:rsid w:val="004562EC"/>
    <w:rsid w:val="0045736C"/>
    <w:rsid w:val="00457B2F"/>
    <w:rsid w:val="00460BEA"/>
    <w:rsid w:val="00470173"/>
    <w:rsid w:val="00470E01"/>
    <w:rsid w:val="004779F0"/>
    <w:rsid w:val="00477C88"/>
    <w:rsid w:val="00480ECC"/>
    <w:rsid w:val="004815EE"/>
    <w:rsid w:val="00482B7E"/>
    <w:rsid w:val="00482EE6"/>
    <w:rsid w:val="0048713B"/>
    <w:rsid w:val="00491E31"/>
    <w:rsid w:val="004955B3"/>
    <w:rsid w:val="0049596E"/>
    <w:rsid w:val="004A3742"/>
    <w:rsid w:val="004A3C33"/>
    <w:rsid w:val="004A4A67"/>
    <w:rsid w:val="004A512B"/>
    <w:rsid w:val="004A5DC3"/>
    <w:rsid w:val="004B09CA"/>
    <w:rsid w:val="004B4976"/>
    <w:rsid w:val="004B5D0E"/>
    <w:rsid w:val="004C032C"/>
    <w:rsid w:val="004C1BDB"/>
    <w:rsid w:val="004D1C48"/>
    <w:rsid w:val="004D1E56"/>
    <w:rsid w:val="004D1F97"/>
    <w:rsid w:val="004D3800"/>
    <w:rsid w:val="004D668C"/>
    <w:rsid w:val="004E0E02"/>
    <w:rsid w:val="004E150B"/>
    <w:rsid w:val="004E19B5"/>
    <w:rsid w:val="004E2D56"/>
    <w:rsid w:val="004E3295"/>
    <w:rsid w:val="004E33AE"/>
    <w:rsid w:val="004E3F49"/>
    <w:rsid w:val="004F6B2A"/>
    <w:rsid w:val="004F736A"/>
    <w:rsid w:val="0050359B"/>
    <w:rsid w:val="005078ED"/>
    <w:rsid w:val="00512726"/>
    <w:rsid w:val="00515E60"/>
    <w:rsid w:val="00517443"/>
    <w:rsid w:val="005179AD"/>
    <w:rsid w:val="005209D1"/>
    <w:rsid w:val="00520E87"/>
    <w:rsid w:val="00522691"/>
    <w:rsid w:val="00526652"/>
    <w:rsid w:val="005269E6"/>
    <w:rsid w:val="005368F8"/>
    <w:rsid w:val="00540C8A"/>
    <w:rsid w:val="00541211"/>
    <w:rsid w:val="00541954"/>
    <w:rsid w:val="00551E4A"/>
    <w:rsid w:val="005520D9"/>
    <w:rsid w:val="00552A7A"/>
    <w:rsid w:val="00555AB6"/>
    <w:rsid w:val="005740B0"/>
    <w:rsid w:val="005741B0"/>
    <w:rsid w:val="0057588F"/>
    <w:rsid w:val="00581AD3"/>
    <w:rsid w:val="005822CE"/>
    <w:rsid w:val="0058277F"/>
    <w:rsid w:val="00582B51"/>
    <w:rsid w:val="00582D16"/>
    <w:rsid w:val="00584412"/>
    <w:rsid w:val="00584B1E"/>
    <w:rsid w:val="005912E3"/>
    <w:rsid w:val="00591804"/>
    <w:rsid w:val="005A1083"/>
    <w:rsid w:val="005A1715"/>
    <w:rsid w:val="005A20A6"/>
    <w:rsid w:val="005A2572"/>
    <w:rsid w:val="005A29D6"/>
    <w:rsid w:val="005A646E"/>
    <w:rsid w:val="005A6862"/>
    <w:rsid w:val="005A6A61"/>
    <w:rsid w:val="005A72E2"/>
    <w:rsid w:val="005B038A"/>
    <w:rsid w:val="005B2874"/>
    <w:rsid w:val="005B311A"/>
    <w:rsid w:val="005B7C9C"/>
    <w:rsid w:val="005C0115"/>
    <w:rsid w:val="005C0363"/>
    <w:rsid w:val="005C0D34"/>
    <w:rsid w:val="005C0EBF"/>
    <w:rsid w:val="005C250D"/>
    <w:rsid w:val="005C6A7B"/>
    <w:rsid w:val="005D0054"/>
    <w:rsid w:val="005D1F4F"/>
    <w:rsid w:val="005D6390"/>
    <w:rsid w:val="005E5F13"/>
    <w:rsid w:val="005E7C16"/>
    <w:rsid w:val="005F01DF"/>
    <w:rsid w:val="005F1828"/>
    <w:rsid w:val="005F6403"/>
    <w:rsid w:val="00600829"/>
    <w:rsid w:val="006033BF"/>
    <w:rsid w:val="00604DCB"/>
    <w:rsid w:val="00605DFC"/>
    <w:rsid w:val="006061C4"/>
    <w:rsid w:val="00610DD3"/>
    <w:rsid w:val="00615B29"/>
    <w:rsid w:val="006168C5"/>
    <w:rsid w:val="00616D68"/>
    <w:rsid w:val="00617481"/>
    <w:rsid w:val="00617D96"/>
    <w:rsid w:val="00622A35"/>
    <w:rsid w:val="00624DF7"/>
    <w:rsid w:val="00625FED"/>
    <w:rsid w:val="00630AC5"/>
    <w:rsid w:val="006333A5"/>
    <w:rsid w:val="00633EA6"/>
    <w:rsid w:val="0063412F"/>
    <w:rsid w:val="0063698B"/>
    <w:rsid w:val="00636B65"/>
    <w:rsid w:val="00642369"/>
    <w:rsid w:val="00642A4E"/>
    <w:rsid w:val="006459B9"/>
    <w:rsid w:val="0064665A"/>
    <w:rsid w:val="00651DA6"/>
    <w:rsid w:val="0065271E"/>
    <w:rsid w:val="00653F0F"/>
    <w:rsid w:val="00654D86"/>
    <w:rsid w:val="006560AD"/>
    <w:rsid w:val="006564E2"/>
    <w:rsid w:val="0065653A"/>
    <w:rsid w:val="0065703F"/>
    <w:rsid w:val="00670DAF"/>
    <w:rsid w:val="006710B5"/>
    <w:rsid w:val="00673698"/>
    <w:rsid w:val="00673AB8"/>
    <w:rsid w:val="00674873"/>
    <w:rsid w:val="006757D5"/>
    <w:rsid w:val="00681BBB"/>
    <w:rsid w:val="0068307E"/>
    <w:rsid w:val="00683BB9"/>
    <w:rsid w:val="00683BF1"/>
    <w:rsid w:val="00692201"/>
    <w:rsid w:val="00692BE2"/>
    <w:rsid w:val="00693691"/>
    <w:rsid w:val="006B1AC7"/>
    <w:rsid w:val="006B470D"/>
    <w:rsid w:val="006B52D2"/>
    <w:rsid w:val="006C1B50"/>
    <w:rsid w:val="006C2AEC"/>
    <w:rsid w:val="006C4402"/>
    <w:rsid w:val="006C50A6"/>
    <w:rsid w:val="006C67D6"/>
    <w:rsid w:val="006D67EA"/>
    <w:rsid w:val="006E1EB0"/>
    <w:rsid w:val="006E5B26"/>
    <w:rsid w:val="006E6A1F"/>
    <w:rsid w:val="006E7353"/>
    <w:rsid w:val="006E7DC3"/>
    <w:rsid w:val="006F0465"/>
    <w:rsid w:val="006F3577"/>
    <w:rsid w:val="006F6540"/>
    <w:rsid w:val="006F6D3A"/>
    <w:rsid w:val="006F7830"/>
    <w:rsid w:val="00702D6E"/>
    <w:rsid w:val="00706C7B"/>
    <w:rsid w:val="007074A9"/>
    <w:rsid w:val="00714572"/>
    <w:rsid w:val="0071562A"/>
    <w:rsid w:val="00717E72"/>
    <w:rsid w:val="00722B9A"/>
    <w:rsid w:val="00731F86"/>
    <w:rsid w:val="00733E67"/>
    <w:rsid w:val="00734A21"/>
    <w:rsid w:val="00735790"/>
    <w:rsid w:val="0073584C"/>
    <w:rsid w:val="00742921"/>
    <w:rsid w:val="00746FDE"/>
    <w:rsid w:val="00747C50"/>
    <w:rsid w:val="007502B3"/>
    <w:rsid w:val="00751953"/>
    <w:rsid w:val="007532FC"/>
    <w:rsid w:val="00754862"/>
    <w:rsid w:val="00755D6F"/>
    <w:rsid w:val="007611FF"/>
    <w:rsid w:val="00766C18"/>
    <w:rsid w:val="00767FE5"/>
    <w:rsid w:val="00770CC3"/>
    <w:rsid w:val="00772376"/>
    <w:rsid w:val="00773F15"/>
    <w:rsid w:val="0077412A"/>
    <w:rsid w:val="00774A1C"/>
    <w:rsid w:val="00782059"/>
    <w:rsid w:val="0078373D"/>
    <w:rsid w:val="00785FC8"/>
    <w:rsid w:val="00786BA5"/>
    <w:rsid w:val="007877F9"/>
    <w:rsid w:val="0079230B"/>
    <w:rsid w:val="00797587"/>
    <w:rsid w:val="00797CB5"/>
    <w:rsid w:val="007A0FEA"/>
    <w:rsid w:val="007A2F38"/>
    <w:rsid w:val="007A4B78"/>
    <w:rsid w:val="007A7F3E"/>
    <w:rsid w:val="007B233A"/>
    <w:rsid w:val="007C1638"/>
    <w:rsid w:val="007C1E96"/>
    <w:rsid w:val="007C24DC"/>
    <w:rsid w:val="007C2F58"/>
    <w:rsid w:val="007C4FA5"/>
    <w:rsid w:val="007C5E9D"/>
    <w:rsid w:val="007C7AE1"/>
    <w:rsid w:val="007D14DC"/>
    <w:rsid w:val="007E0072"/>
    <w:rsid w:val="007E36FA"/>
    <w:rsid w:val="007E460E"/>
    <w:rsid w:val="007E4A5C"/>
    <w:rsid w:val="007E4F3E"/>
    <w:rsid w:val="007E6ADE"/>
    <w:rsid w:val="007F0AD3"/>
    <w:rsid w:val="007F1B4A"/>
    <w:rsid w:val="007F218B"/>
    <w:rsid w:val="007F38C4"/>
    <w:rsid w:val="007F4985"/>
    <w:rsid w:val="007F7D15"/>
    <w:rsid w:val="008008B7"/>
    <w:rsid w:val="00801C60"/>
    <w:rsid w:val="00801EAD"/>
    <w:rsid w:val="008034ED"/>
    <w:rsid w:val="0080525F"/>
    <w:rsid w:val="00814653"/>
    <w:rsid w:val="00815AD7"/>
    <w:rsid w:val="00816F56"/>
    <w:rsid w:val="008210FF"/>
    <w:rsid w:val="00821A3B"/>
    <w:rsid w:val="00823A7C"/>
    <w:rsid w:val="00824DA9"/>
    <w:rsid w:val="00825325"/>
    <w:rsid w:val="00831F70"/>
    <w:rsid w:val="008343CA"/>
    <w:rsid w:val="008346E1"/>
    <w:rsid w:val="008378F4"/>
    <w:rsid w:val="00840061"/>
    <w:rsid w:val="008407D8"/>
    <w:rsid w:val="00840DCC"/>
    <w:rsid w:val="008446D0"/>
    <w:rsid w:val="008461D6"/>
    <w:rsid w:val="00846747"/>
    <w:rsid w:val="008526DE"/>
    <w:rsid w:val="00852FEE"/>
    <w:rsid w:val="00853131"/>
    <w:rsid w:val="00854731"/>
    <w:rsid w:val="0085516F"/>
    <w:rsid w:val="00856500"/>
    <w:rsid w:val="00856DAB"/>
    <w:rsid w:val="00867136"/>
    <w:rsid w:val="00870D0C"/>
    <w:rsid w:val="00871D32"/>
    <w:rsid w:val="008802F2"/>
    <w:rsid w:val="00881AC0"/>
    <w:rsid w:val="00881D3D"/>
    <w:rsid w:val="008821BA"/>
    <w:rsid w:val="008830E6"/>
    <w:rsid w:val="00883378"/>
    <w:rsid w:val="00885943"/>
    <w:rsid w:val="008909D6"/>
    <w:rsid w:val="00897C5D"/>
    <w:rsid w:val="008A07AD"/>
    <w:rsid w:val="008A3D6B"/>
    <w:rsid w:val="008A5035"/>
    <w:rsid w:val="008C01DB"/>
    <w:rsid w:val="008C04AB"/>
    <w:rsid w:val="008C09E4"/>
    <w:rsid w:val="008C2BF6"/>
    <w:rsid w:val="008C7AF0"/>
    <w:rsid w:val="008C7BC8"/>
    <w:rsid w:val="008D053F"/>
    <w:rsid w:val="008D2AD8"/>
    <w:rsid w:val="008D3072"/>
    <w:rsid w:val="008D73D4"/>
    <w:rsid w:val="008D75D5"/>
    <w:rsid w:val="008D774C"/>
    <w:rsid w:val="008E2EAD"/>
    <w:rsid w:val="008E3015"/>
    <w:rsid w:val="008E65A3"/>
    <w:rsid w:val="008F0AF5"/>
    <w:rsid w:val="008F32CF"/>
    <w:rsid w:val="00904BB0"/>
    <w:rsid w:val="00905356"/>
    <w:rsid w:val="009058DC"/>
    <w:rsid w:val="00915202"/>
    <w:rsid w:val="00920216"/>
    <w:rsid w:val="00932968"/>
    <w:rsid w:val="0093395B"/>
    <w:rsid w:val="00935AF9"/>
    <w:rsid w:val="00936951"/>
    <w:rsid w:val="009401DF"/>
    <w:rsid w:val="00943D7F"/>
    <w:rsid w:val="0094484A"/>
    <w:rsid w:val="00945C25"/>
    <w:rsid w:val="00946D83"/>
    <w:rsid w:val="00947E05"/>
    <w:rsid w:val="00950BCC"/>
    <w:rsid w:val="009515AC"/>
    <w:rsid w:val="0095181A"/>
    <w:rsid w:val="009535D3"/>
    <w:rsid w:val="009565EF"/>
    <w:rsid w:val="00957A8E"/>
    <w:rsid w:val="009604E7"/>
    <w:rsid w:val="00960919"/>
    <w:rsid w:val="00965166"/>
    <w:rsid w:val="00965BAF"/>
    <w:rsid w:val="00966155"/>
    <w:rsid w:val="009663C1"/>
    <w:rsid w:val="00970F86"/>
    <w:rsid w:val="00974FCD"/>
    <w:rsid w:val="00976683"/>
    <w:rsid w:val="00982F40"/>
    <w:rsid w:val="00992DE4"/>
    <w:rsid w:val="00993DCF"/>
    <w:rsid w:val="009A37C6"/>
    <w:rsid w:val="009A3A65"/>
    <w:rsid w:val="009A3B8F"/>
    <w:rsid w:val="009A7ABD"/>
    <w:rsid w:val="009B23E1"/>
    <w:rsid w:val="009B4576"/>
    <w:rsid w:val="009B5BAF"/>
    <w:rsid w:val="009B6375"/>
    <w:rsid w:val="009C1E9F"/>
    <w:rsid w:val="009D1897"/>
    <w:rsid w:val="009D1D06"/>
    <w:rsid w:val="009D32A7"/>
    <w:rsid w:val="009D74E9"/>
    <w:rsid w:val="009D7C79"/>
    <w:rsid w:val="009E3255"/>
    <w:rsid w:val="009F2BF7"/>
    <w:rsid w:val="009F63D0"/>
    <w:rsid w:val="009F6522"/>
    <w:rsid w:val="009F742D"/>
    <w:rsid w:val="00A00A95"/>
    <w:rsid w:val="00A02395"/>
    <w:rsid w:val="00A02D38"/>
    <w:rsid w:val="00A02E9C"/>
    <w:rsid w:val="00A03F81"/>
    <w:rsid w:val="00A14857"/>
    <w:rsid w:val="00A15924"/>
    <w:rsid w:val="00A21BF1"/>
    <w:rsid w:val="00A237EC"/>
    <w:rsid w:val="00A27975"/>
    <w:rsid w:val="00A3044F"/>
    <w:rsid w:val="00A33724"/>
    <w:rsid w:val="00A346C4"/>
    <w:rsid w:val="00A41112"/>
    <w:rsid w:val="00A41E80"/>
    <w:rsid w:val="00A44840"/>
    <w:rsid w:val="00A47936"/>
    <w:rsid w:val="00A47E62"/>
    <w:rsid w:val="00A51ECE"/>
    <w:rsid w:val="00A522D3"/>
    <w:rsid w:val="00A53FB3"/>
    <w:rsid w:val="00A54BAF"/>
    <w:rsid w:val="00A55355"/>
    <w:rsid w:val="00A55ED7"/>
    <w:rsid w:val="00A56ECB"/>
    <w:rsid w:val="00A57C05"/>
    <w:rsid w:val="00A57CCE"/>
    <w:rsid w:val="00A57F45"/>
    <w:rsid w:val="00A60388"/>
    <w:rsid w:val="00A61423"/>
    <w:rsid w:val="00A63509"/>
    <w:rsid w:val="00A66CCE"/>
    <w:rsid w:val="00A672AB"/>
    <w:rsid w:val="00A70D90"/>
    <w:rsid w:val="00A7356C"/>
    <w:rsid w:val="00A75BA6"/>
    <w:rsid w:val="00A86BBE"/>
    <w:rsid w:val="00A870F6"/>
    <w:rsid w:val="00A91E70"/>
    <w:rsid w:val="00A96697"/>
    <w:rsid w:val="00AA483E"/>
    <w:rsid w:val="00AA667D"/>
    <w:rsid w:val="00AA6AA1"/>
    <w:rsid w:val="00AB0E6F"/>
    <w:rsid w:val="00AB33DE"/>
    <w:rsid w:val="00AB3D83"/>
    <w:rsid w:val="00AB5643"/>
    <w:rsid w:val="00AC0259"/>
    <w:rsid w:val="00AC0805"/>
    <w:rsid w:val="00AC56BF"/>
    <w:rsid w:val="00AC7541"/>
    <w:rsid w:val="00AC7D42"/>
    <w:rsid w:val="00AD0EB8"/>
    <w:rsid w:val="00AD440C"/>
    <w:rsid w:val="00AD5436"/>
    <w:rsid w:val="00AD55F9"/>
    <w:rsid w:val="00AD6888"/>
    <w:rsid w:val="00AD6AFC"/>
    <w:rsid w:val="00AE2F7E"/>
    <w:rsid w:val="00AE37E8"/>
    <w:rsid w:val="00AE3F56"/>
    <w:rsid w:val="00AE4187"/>
    <w:rsid w:val="00AE6B99"/>
    <w:rsid w:val="00AE7D6D"/>
    <w:rsid w:val="00AF2DCC"/>
    <w:rsid w:val="00AF3382"/>
    <w:rsid w:val="00AF3A5F"/>
    <w:rsid w:val="00B03630"/>
    <w:rsid w:val="00B04ED3"/>
    <w:rsid w:val="00B0597A"/>
    <w:rsid w:val="00B0703F"/>
    <w:rsid w:val="00B07BC7"/>
    <w:rsid w:val="00B102E6"/>
    <w:rsid w:val="00B10646"/>
    <w:rsid w:val="00B11131"/>
    <w:rsid w:val="00B12959"/>
    <w:rsid w:val="00B13DD6"/>
    <w:rsid w:val="00B2603F"/>
    <w:rsid w:val="00B27D43"/>
    <w:rsid w:val="00B30020"/>
    <w:rsid w:val="00B306FE"/>
    <w:rsid w:val="00B32C70"/>
    <w:rsid w:val="00B33682"/>
    <w:rsid w:val="00B3664D"/>
    <w:rsid w:val="00B41691"/>
    <w:rsid w:val="00B440AC"/>
    <w:rsid w:val="00B45AD7"/>
    <w:rsid w:val="00B4629E"/>
    <w:rsid w:val="00B462A3"/>
    <w:rsid w:val="00B54C27"/>
    <w:rsid w:val="00B55B6C"/>
    <w:rsid w:val="00B5674D"/>
    <w:rsid w:val="00B56B05"/>
    <w:rsid w:val="00B615E4"/>
    <w:rsid w:val="00B666DA"/>
    <w:rsid w:val="00B67502"/>
    <w:rsid w:val="00B67626"/>
    <w:rsid w:val="00B7099F"/>
    <w:rsid w:val="00B72C21"/>
    <w:rsid w:val="00B7447C"/>
    <w:rsid w:val="00B754CC"/>
    <w:rsid w:val="00B7771E"/>
    <w:rsid w:val="00B824B5"/>
    <w:rsid w:val="00B82C30"/>
    <w:rsid w:val="00B842BF"/>
    <w:rsid w:val="00B84414"/>
    <w:rsid w:val="00B92BA8"/>
    <w:rsid w:val="00B92D96"/>
    <w:rsid w:val="00B9616A"/>
    <w:rsid w:val="00BA36ED"/>
    <w:rsid w:val="00BA3815"/>
    <w:rsid w:val="00BB1179"/>
    <w:rsid w:val="00BB55DE"/>
    <w:rsid w:val="00BB70AA"/>
    <w:rsid w:val="00BC6039"/>
    <w:rsid w:val="00BC61DC"/>
    <w:rsid w:val="00BD1608"/>
    <w:rsid w:val="00BD5355"/>
    <w:rsid w:val="00BD7CA2"/>
    <w:rsid w:val="00BE4B2A"/>
    <w:rsid w:val="00BE57E8"/>
    <w:rsid w:val="00BF05EC"/>
    <w:rsid w:val="00BF3248"/>
    <w:rsid w:val="00BF3307"/>
    <w:rsid w:val="00BF3A53"/>
    <w:rsid w:val="00BF3DFD"/>
    <w:rsid w:val="00BF674C"/>
    <w:rsid w:val="00BF79B0"/>
    <w:rsid w:val="00C00A86"/>
    <w:rsid w:val="00C02892"/>
    <w:rsid w:val="00C104A3"/>
    <w:rsid w:val="00C115DD"/>
    <w:rsid w:val="00C11DDE"/>
    <w:rsid w:val="00C11E46"/>
    <w:rsid w:val="00C1445A"/>
    <w:rsid w:val="00C22321"/>
    <w:rsid w:val="00C23420"/>
    <w:rsid w:val="00C24243"/>
    <w:rsid w:val="00C24B57"/>
    <w:rsid w:val="00C265C4"/>
    <w:rsid w:val="00C34B37"/>
    <w:rsid w:val="00C46A62"/>
    <w:rsid w:val="00C47F9B"/>
    <w:rsid w:val="00C509EE"/>
    <w:rsid w:val="00C54246"/>
    <w:rsid w:val="00C61154"/>
    <w:rsid w:val="00C618C3"/>
    <w:rsid w:val="00C64B17"/>
    <w:rsid w:val="00C67622"/>
    <w:rsid w:val="00C70758"/>
    <w:rsid w:val="00C71AED"/>
    <w:rsid w:val="00C71CE8"/>
    <w:rsid w:val="00C736F2"/>
    <w:rsid w:val="00C74CF4"/>
    <w:rsid w:val="00C75F2D"/>
    <w:rsid w:val="00C7626C"/>
    <w:rsid w:val="00C76871"/>
    <w:rsid w:val="00C81164"/>
    <w:rsid w:val="00C817D8"/>
    <w:rsid w:val="00C81E38"/>
    <w:rsid w:val="00C84FF3"/>
    <w:rsid w:val="00C85EB2"/>
    <w:rsid w:val="00C8700C"/>
    <w:rsid w:val="00C912BD"/>
    <w:rsid w:val="00C92D66"/>
    <w:rsid w:val="00C9515B"/>
    <w:rsid w:val="00C9726E"/>
    <w:rsid w:val="00CA16EA"/>
    <w:rsid w:val="00CA2679"/>
    <w:rsid w:val="00CA5AF4"/>
    <w:rsid w:val="00CA5C36"/>
    <w:rsid w:val="00CA6D86"/>
    <w:rsid w:val="00CA702F"/>
    <w:rsid w:val="00CB010F"/>
    <w:rsid w:val="00CB30DA"/>
    <w:rsid w:val="00CB464E"/>
    <w:rsid w:val="00CB4A2D"/>
    <w:rsid w:val="00CC75AA"/>
    <w:rsid w:val="00CD0835"/>
    <w:rsid w:val="00CD2F1A"/>
    <w:rsid w:val="00CD57B9"/>
    <w:rsid w:val="00CD6674"/>
    <w:rsid w:val="00CD7D19"/>
    <w:rsid w:val="00CE37CF"/>
    <w:rsid w:val="00CE4DC7"/>
    <w:rsid w:val="00CE5B1D"/>
    <w:rsid w:val="00CE6B1D"/>
    <w:rsid w:val="00CF0299"/>
    <w:rsid w:val="00CF162A"/>
    <w:rsid w:val="00CF1A46"/>
    <w:rsid w:val="00CF2CC7"/>
    <w:rsid w:val="00CF2FD0"/>
    <w:rsid w:val="00D0045C"/>
    <w:rsid w:val="00D009F6"/>
    <w:rsid w:val="00D03D5D"/>
    <w:rsid w:val="00D07C18"/>
    <w:rsid w:val="00D07CAA"/>
    <w:rsid w:val="00D167CB"/>
    <w:rsid w:val="00D1681F"/>
    <w:rsid w:val="00D25EA5"/>
    <w:rsid w:val="00D33428"/>
    <w:rsid w:val="00D349BA"/>
    <w:rsid w:val="00D36563"/>
    <w:rsid w:val="00D411E1"/>
    <w:rsid w:val="00D44DD8"/>
    <w:rsid w:val="00D460B8"/>
    <w:rsid w:val="00D467B6"/>
    <w:rsid w:val="00D54AA0"/>
    <w:rsid w:val="00D5684F"/>
    <w:rsid w:val="00D60597"/>
    <w:rsid w:val="00D62B68"/>
    <w:rsid w:val="00D63E8B"/>
    <w:rsid w:val="00D64DCD"/>
    <w:rsid w:val="00D66802"/>
    <w:rsid w:val="00D67316"/>
    <w:rsid w:val="00D674F0"/>
    <w:rsid w:val="00D75B2F"/>
    <w:rsid w:val="00D7638C"/>
    <w:rsid w:val="00D904C8"/>
    <w:rsid w:val="00D92852"/>
    <w:rsid w:val="00DA67B6"/>
    <w:rsid w:val="00DB0B3A"/>
    <w:rsid w:val="00DB5DB1"/>
    <w:rsid w:val="00DC006B"/>
    <w:rsid w:val="00DC0434"/>
    <w:rsid w:val="00DC18CB"/>
    <w:rsid w:val="00DC1902"/>
    <w:rsid w:val="00DD05C7"/>
    <w:rsid w:val="00DE01F8"/>
    <w:rsid w:val="00DE0F31"/>
    <w:rsid w:val="00DE1797"/>
    <w:rsid w:val="00DE2194"/>
    <w:rsid w:val="00DE244E"/>
    <w:rsid w:val="00DE3055"/>
    <w:rsid w:val="00DE30C4"/>
    <w:rsid w:val="00DE4D93"/>
    <w:rsid w:val="00DE54F9"/>
    <w:rsid w:val="00DE5CAF"/>
    <w:rsid w:val="00DE6692"/>
    <w:rsid w:val="00DF1C46"/>
    <w:rsid w:val="00DF60DA"/>
    <w:rsid w:val="00E03BAC"/>
    <w:rsid w:val="00E04784"/>
    <w:rsid w:val="00E04F5B"/>
    <w:rsid w:val="00E06BA4"/>
    <w:rsid w:val="00E10BFC"/>
    <w:rsid w:val="00E10C3A"/>
    <w:rsid w:val="00E217E0"/>
    <w:rsid w:val="00E23656"/>
    <w:rsid w:val="00E24E5F"/>
    <w:rsid w:val="00E26CF6"/>
    <w:rsid w:val="00E304B7"/>
    <w:rsid w:val="00E31E5F"/>
    <w:rsid w:val="00E34679"/>
    <w:rsid w:val="00E413EF"/>
    <w:rsid w:val="00E42824"/>
    <w:rsid w:val="00E42AA0"/>
    <w:rsid w:val="00E42B88"/>
    <w:rsid w:val="00E4329E"/>
    <w:rsid w:val="00E43D3D"/>
    <w:rsid w:val="00E45F61"/>
    <w:rsid w:val="00E468D5"/>
    <w:rsid w:val="00E4724A"/>
    <w:rsid w:val="00E6347B"/>
    <w:rsid w:val="00E640F1"/>
    <w:rsid w:val="00E73B31"/>
    <w:rsid w:val="00E752E9"/>
    <w:rsid w:val="00E77AA6"/>
    <w:rsid w:val="00E77D05"/>
    <w:rsid w:val="00E81B64"/>
    <w:rsid w:val="00E82C79"/>
    <w:rsid w:val="00E84A64"/>
    <w:rsid w:val="00E854EF"/>
    <w:rsid w:val="00E87BF0"/>
    <w:rsid w:val="00E979C4"/>
    <w:rsid w:val="00EA0CD3"/>
    <w:rsid w:val="00EA493D"/>
    <w:rsid w:val="00EA5D0F"/>
    <w:rsid w:val="00EB151A"/>
    <w:rsid w:val="00EB5962"/>
    <w:rsid w:val="00EC0607"/>
    <w:rsid w:val="00EC26F9"/>
    <w:rsid w:val="00EC5C1B"/>
    <w:rsid w:val="00EE0790"/>
    <w:rsid w:val="00EE4636"/>
    <w:rsid w:val="00EE7678"/>
    <w:rsid w:val="00EE77A6"/>
    <w:rsid w:val="00EF0532"/>
    <w:rsid w:val="00EF5DC9"/>
    <w:rsid w:val="00F06E72"/>
    <w:rsid w:val="00F1022F"/>
    <w:rsid w:val="00F1026B"/>
    <w:rsid w:val="00F168C3"/>
    <w:rsid w:val="00F16C7E"/>
    <w:rsid w:val="00F240A6"/>
    <w:rsid w:val="00F25838"/>
    <w:rsid w:val="00F2621E"/>
    <w:rsid w:val="00F26622"/>
    <w:rsid w:val="00F311AA"/>
    <w:rsid w:val="00F31AD8"/>
    <w:rsid w:val="00F331B7"/>
    <w:rsid w:val="00F34477"/>
    <w:rsid w:val="00F40133"/>
    <w:rsid w:val="00F4142A"/>
    <w:rsid w:val="00F41BB0"/>
    <w:rsid w:val="00F4398A"/>
    <w:rsid w:val="00F43B8D"/>
    <w:rsid w:val="00F43BE4"/>
    <w:rsid w:val="00F444BA"/>
    <w:rsid w:val="00F504C2"/>
    <w:rsid w:val="00F5152D"/>
    <w:rsid w:val="00F5365A"/>
    <w:rsid w:val="00F55919"/>
    <w:rsid w:val="00F55F8D"/>
    <w:rsid w:val="00F6027A"/>
    <w:rsid w:val="00F60580"/>
    <w:rsid w:val="00F62F85"/>
    <w:rsid w:val="00F65852"/>
    <w:rsid w:val="00F713BB"/>
    <w:rsid w:val="00F718F6"/>
    <w:rsid w:val="00F75A51"/>
    <w:rsid w:val="00F76243"/>
    <w:rsid w:val="00F80044"/>
    <w:rsid w:val="00F8154D"/>
    <w:rsid w:val="00F82568"/>
    <w:rsid w:val="00F84AE8"/>
    <w:rsid w:val="00F866CA"/>
    <w:rsid w:val="00F86A66"/>
    <w:rsid w:val="00F91DD8"/>
    <w:rsid w:val="00F956F1"/>
    <w:rsid w:val="00FA5A28"/>
    <w:rsid w:val="00FA7467"/>
    <w:rsid w:val="00FB126B"/>
    <w:rsid w:val="00FB2DB2"/>
    <w:rsid w:val="00FB5C3E"/>
    <w:rsid w:val="00FB74F3"/>
    <w:rsid w:val="00FB75B9"/>
    <w:rsid w:val="00FC1ADA"/>
    <w:rsid w:val="00FC78D2"/>
    <w:rsid w:val="00FD089D"/>
    <w:rsid w:val="00FD2885"/>
    <w:rsid w:val="00FD4FAD"/>
    <w:rsid w:val="00FE27C3"/>
    <w:rsid w:val="00FF0D8F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1C5CA7"/>
  <w15:docId w15:val="{220E1E8B-8558-4C2F-B073-97F182580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color w:val="000000" w:themeColor="text2"/>
        <w:sz w:val="18"/>
        <w:szCs w:val="18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5" w:unhideWhenUsed="1" w:qFormat="1"/>
    <w:lsdException w:name="annotation text" w:semiHidden="1" w:unhideWhenUsed="1"/>
    <w:lsdException w:name="header" w:semiHidden="1" w:uiPriority="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5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97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8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9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321"/>
    <w:pPr>
      <w:widowControl w:val="0"/>
      <w:spacing w:after="120" w:line="240" w:lineRule="atLeas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327798"/>
    <w:pPr>
      <w:spacing w:before="120" w:after="240" w:line="440" w:lineRule="atLeast"/>
      <w:outlineLvl w:val="0"/>
    </w:pPr>
    <w:rPr>
      <w:rFonts w:asciiTheme="majorHAnsi" w:eastAsiaTheme="majorEastAsia" w:hAnsiTheme="majorHAnsi" w:cstheme="majorBidi"/>
      <w:b/>
      <w:color w:val="FC940B" w:themeColor="background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EF0532"/>
    <w:pPr>
      <w:keepNext/>
      <w:keepLines/>
      <w:spacing w:before="240" w:line="320" w:lineRule="atLeast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EF0532"/>
    <w:pPr>
      <w:keepNext/>
      <w:keepLines/>
      <w:spacing w:before="240" w:line="320" w:lineRule="atLeas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semiHidden/>
    <w:qFormat/>
    <w:rsid w:val="00F866CA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iCs/>
      <w:cap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62777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color w:val="DBD7D2" w:themeColor="accent3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62777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b/>
      <w:color w:val="81490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277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1490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27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277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next w:val="Normal"/>
    <w:uiPriority w:val="1"/>
    <w:semiHidden/>
    <w:qFormat/>
    <w:rsid w:val="00162777"/>
    <w:pPr>
      <w:spacing w:before="480" w:line="520" w:lineRule="atLeast"/>
    </w:pPr>
    <w:rPr>
      <w:rFonts w:asciiTheme="majorHAnsi" w:hAnsiTheme="majorHAnsi"/>
      <w:b/>
      <w:color w:val="F5B841" w:themeColor="accent2"/>
      <w:sz w:val="40"/>
    </w:rPr>
  </w:style>
  <w:style w:type="paragraph" w:customStyle="1" w:styleId="IntroCopy">
    <w:name w:val="IntroCopy"/>
    <w:basedOn w:val="Normal"/>
    <w:uiPriority w:val="1"/>
    <w:qFormat/>
    <w:rsid w:val="00AA6AA1"/>
    <w:pPr>
      <w:spacing w:before="120" w:after="240" w:line="320" w:lineRule="atLeast"/>
    </w:pPr>
    <w:rPr>
      <w:sz w:val="28"/>
      <w:szCs w:val="28"/>
    </w:rPr>
  </w:style>
  <w:style w:type="table" w:styleId="TableGrid">
    <w:name w:val="Table Grid"/>
    <w:basedOn w:val="TableNormal"/>
    <w:uiPriority w:val="59"/>
    <w:rsid w:val="00162777"/>
    <w:pPr>
      <w:widowControl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semiHidden/>
    <w:rsid w:val="00162777"/>
    <w:pPr>
      <w:spacing w:after="0"/>
    </w:pPr>
    <w:rPr>
      <w:rFonts w:cs="Arial"/>
      <w:lang w:val="en-US"/>
    </w:rPr>
  </w:style>
  <w:style w:type="paragraph" w:styleId="TOC1">
    <w:name w:val="toc 1"/>
    <w:basedOn w:val="Normal"/>
    <w:next w:val="Normal"/>
    <w:uiPriority w:val="39"/>
    <w:semiHidden/>
    <w:rsid w:val="00BF674C"/>
    <w:pPr>
      <w:tabs>
        <w:tab w:val="right" w:leader="dot" w:pos="9866"/>
      </w:tabs>
      <w:spacing w:line="280" w:lineRule="atLeast"/>
    </w:pPr>
    <w:rPr>
      <w:b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62777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62777"/>
    <w:rPr>
      <w:rFonts w:asciiTheme="minorHAnsi" w:hAnsiTheme="minorHAnsi" w:cs="Source Sans Pro Light"/>
      <w:color w:val="000000" w:themeColor="text1"/>
      <w:sz w:val="16"/>
      <w:szCs w:val="16"/>
    </w:rPr>
  </w:style>
  <w:style w:type="numbering" w:styleId="111111">
    <w:name w:val="Outline List 2"/>
    <w:basedOn w:val="NoList"/>
    <w:uiPriority w:val="99"/>
    <w:semiHidden/>
    <w:unhideWhenUsed/>
    <w:rsid w:val="00162777"/>
    <w:pPr>
      <w:numPr>
        <w:numId w:val="7"/>
      </w:numPr>
    </w:pPr>
  </w:style>
  <w:style w:type="numbering" w:styleId="1ai">
    <w:name w:val="Outline List 1"/>
    <w:basedOn w:val="NoList"/>
    <w:uiPriority w:val="99"/>
    <w:semiHidden/>
    <w:unhideWhenUsed/>
    <w:rsid w:val="00162777"/>
    <w:pPr>
      <w:numPr>
        <w:numId w:val="6"/>
      </w:numPr>
    </w:pPr>
  </w:style>
  <w:style w:type="numbering" w:styleId="ArticleSection">
    <w:name w:val="Outline List 3"/>
    <w:basedOn w:val="NoList"/>
    <w:uiPriority w:val="99"/>
    <w:semiHidden/>
    <w:unhideWhenUsed/>
    <w:rsid w:val="00162777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777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777"/>
    <w:rPr>
      <w:rFonts w:ascii="Lucida Grande" w:hAnsi="Lucida Grande" w:cs="Lucida Grande"/>
      <w:color w:val="000000" w:themeColor="text1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rsid w:val="00162777"/>
  </w:style>
  <w:style w:type="paragraph" w:styleId="BodyText2">
    <w:name w:val="Body Text 2"/>
    <w:basedOn w:val="Normal"/>
    <w:link w:val="BodyText2Char"/>
    <w:uiPriority w:val="99"/>
    <w:semiHidden/>
    <w:unhideWhenUsed/>
    <w:rsid w:val="00162777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62777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62777"/>
    <w:rPr>
      <w:rFonts w:asciiTheme="minorHAnsi" w:hAnsiTheme="minorHAnsi" w:cs="Source Sans Pro Light"/>
      <w:color w:val="000000" w:themeColor="text1"/>
      <w:sz w:val="16"/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162777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62777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62777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62777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BookTitle">
    <w:name w:val="Book Title"/>
    <w:basedOn w:val="DefaultParagraphFont"/>
    <w:uiPriority w:val="33"/>
    <w:semiHidden/>
    <w:rsid w:val="00162777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qFormat/>
    <w:rsid w:val="007E0072"/>
    <w:pPr>
      <w:spacing w:before="120"/>
    </w:pPr>
    <w:rPr>
      <w:b/>
      <w:iCs/>
    </w:rPr>
  </w:style>
  <w:style w:type="paragraph" w:styleId="Closing">
    <w:name w:val="Closing"/>
    <w:basedOn w:val="Normal"/>
    <w:link w:val="ClosingChar"/>
    <w:uiPriority w:val="99"/>
    <w:semiHidden/>
    <w:unhideWhenUsed/>
    <w:rsid w:val="0016277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table" w:styleId="ColorfulGrid">
    <w:name w:val="Colorful Grid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9CD" w:themeFill="accen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DD39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D39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26E0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26E02" w:themeFill="accent1" w:themeFillShade="BF"/>
      </w:tcPr>
    </w:tblStylePr>
    <w:tblStylePr w:type="band1Vert">
      <w:tblPr/>
      <w:tcPr>
        <w:shd w:val="clear" w:color="auto" w:fill="FDC985" w:themeFill="accent1" w:themeFillTint="7F"/>
      </w:tcPr>
    </w:tblStylePr>
    <w:tblStylePr w:type="band1Horz">
      <w:tblPr/>
      <w:tcPr>
        <w:shd w:val="clear" w:color="auto" w:fill="FDC98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0D9" w:themeFill="accent2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BE2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2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950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950B" w:themeFill="accent2" w:themeFillShade="BF"/>
      </w:tc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shd w:val="clear" w:color="auto" w:fill="FADBA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6F5" w:themeFill="accent3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0EEE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EEE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BA19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BA196" w:themeFill="accent3" w:themeFillShade="BF"/>
      </w:tc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BF6" w:themeFill="accent4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FF8E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8E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FC1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FC15F" w:themeFill="accent4" w:themeFillShade="BF"/>
      </w:tcPr>
    </w:tblStylePr>
    <w:tblStylePr w:type="band1Vert">
      <w:tblPr/>
      <w:tcPr>
        <w:shd w:val="clear" w:color="auto" w:fill="FFF6EA" w:themeFill="accent4" w:themeFillTint="7F"/>
      </w:tcPr>
    </w:tblStylePr>
    <w:tblStylePr w:type="band1Horz">
      <w:tblPr/>
      <w:tcPr>
        <w:shd w:val="clear" w:color="auto" w:fill="FFF6E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5C5" w:themeFill="accent5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FAB8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AB8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52E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52E00" w:themeFill="accent5" w:themeFillShade="BF"/>
      </w:tcPr>
    </w:tblStylePr>
    <w:tblStylePr w:type="band1Vert">
      <w:tblPr/>
      <w:tcPr>
        <w:shd w:val="clear" w:color="auto" w:fill="FF976F" w:themeFill="accent5" w:themeFillTint="7F"/>
      </w:tcPr>
    </w:tblStylePr>
    <w:tblStylePr w:type="band1Horz">
      <w:tblPr/>
      <w:tcPr>
        <w:shd w:val="clear" w:color="auto" w:fill="FF976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EE3" w:themeFill="accent6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FDEC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EC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FF761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FF7618" w:themeFill="accent6" w:themeFillShade="BF"/>
      </w:tcPr>
    </w:tblStylePr>
    <w:tblStylePr w:type="band1Vert">
      <w:tblPr/>
      <w:tcPr>
        <w:shd w:val="clear" w:color="auto" w:fill="FFD6BA" w:themeFill="accent6" w:themeFillTint="7F"/>
      </w:tcPr>
    </w:tblStylePr>
    <w:tblStylePr w:type="band1Horz">
      <w:tblPr/>
      <w:tcPr>
        <w:shd w:val="clear" w:color="auto" w:fill="FFD6B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EF4E6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4C2" w:themeFill="accent1" w:themeFillTint="3F"/>
      </w:tcPr>
    </w:tblStylePr>
    <w:tblStylePr w:type="band1Horz">
      <w:tblPr/>
      <w:tcPr>
        <w:shd w:val="clear" w:color="auto" w:fill="FEE9CD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EF8EC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shd w:val="clear" w:color="auto" w:fill="FDF0D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BFBFA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A77" w:themeFill="accent4" w:themeFillShade="CC"/>
      </w:tcPr>
    </w:tblStylePr>
    <w:tblStylePr w:type="lastRow">
      <w:rPr>
        <w:b/>
        <w:bCs/>
        <w:color w:val="FFCA7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shd w:val="clear" w:color="auto" w:fill="F7F6F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FFDFA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ACA2" w:themeFill="accent3" w:themeFillShade="CC"/>
      </w:tcPr>
    </w:tblStylePr>
    <w:tblStylePr w:type="lastRow">
      <w:rPr>
        <w:b/>
        <w:bCs/>
        <w:color w:val="B4ACA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F4" w:themeFill="accent4" w:themeFillTint="3F"/>
      </w:tcPr>
    </w:tblStylePr>
    <w:tblStylePr w:type="band1Horz">
      <w:tblPr/>
      <w:tcPr>
        <w:shd w:val="clear" w:color="auto" w:fill="FFFBF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FEAE2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812B" w:themeFill="accent6" w:themeFillShade="CC"/>
      </w:tcPr>
    </w:tblStylePr>
    <w:tblStylePr w:type="lastRow">
      <w:rPr>
        <w:b/>
        <w:bCs/>
        <w:color w:val="FF812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BB7" w:themeFill="accent5" w:themeFillTint="3F"/>
      </w:tcPr>
    </w:tblStylePr>
    <w:tblStylePr w:type="band1Horz">
      <w:tblPr/>
      <w:tcPr>
        <w:shd w:val="clear" w:color="auto" w:fill="FFD5C5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FF6F1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03100" w:themeFill="accent5" w:themeFillShade="CC"/>
      </w:tcPr>
    </w:tblStylePr>
    <w:tblStylePr w:type="lastRow">
      <w:rPr>
        <w:b/>
        <w:bCs/>
        <w:color w:val="B031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DD" w:themeFill="accent6" w:themeFillTint="3F"/>
      </w:tcPr>
    </w:tblStylePr>
    <w:tblStylePr w:type="band1Horz">
      <w:tblPr/>
      <w:tcPr>
        <w:shd w:val="clear" w:color="auto" w:fill="FFEEE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FC940B" w:themeColor="accent1"/>
        <w:bottom w:val="single" w:sz="4" w:space="0" w:color="FC940B" w:themeColor="accent1"/>
        <w:right w:val="single" w:sz="4" w:space="0" w:color="FC940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6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580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5802" w:themeColor="accent1" w:themeShade="99"/>
          <w:insideV w:val="nil"/>
        </w:tcBorders>
        <w:shd w:val="clear" w:color="auto" w:fill="9B580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5802" w:themeFill="accent1" w:themeFillShade="99"/>
      </w:tcPr>
    </w:tblStylePr>
    <w:tblStylePr w:type="band1Vert">
      <w:tblPr/>
      <w:tcPr>
        <w:shd w:val="clear" w:color="auto" w:fill="FDD39D" w:themeFill="accent1" w:themeFillTint="66"/>
      </w:tcPr>
    </w:tblStylePr>
    <w:tblStylePr w:type="band1Horz">
      <w:tblPr/>
      <w:tcPr>
        <w:shd w:val="clear" w:color="auto" w:fill="FDC98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F5B841" w:themeColor="accent2"/>
        <w:bottom w:val="single" w:sz="4" w:space="0" w:color="F5B841" w:themeColor="accent2"/>
        <w:right w:val="single" w:sz="4" w:space="0" w:color="F5B84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C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77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7709" w:themeColor="accent2" w:themeShade="99"/>
          <w:insideV w:val="nil"/>
        </w:tcBorders>
        <w:shd w:val="clear" w:color="auto" w:fill="B077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7709" w:themeFill="accent2" w:themeFillShade="99"/>
      </w:tcPr>
    </w:tblStylePr>
    <w:tblStylePr w:type="band1Vert">
      <w:tblPr/>
      <w:tcPr>
        <w:shd w:val="clear" w:color="auto" w:fill="FBE2B3" w:themeFill="accent2" w:themeFillTint="66"/>
      </w:tcPr>
    </w:tblStylePr>
    <w:tblStylePr w:type="band1Horz">
      <w:tblPr/>
      <w:tcPr>
        <w:shd w:val="clear" w:color="auto" w:fill="FADB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FEFD5" w:themeColor="accent4"/>
        <w:left w:val="single" w:sz="4" w:space="0" w:color="DBD7D2" w:themeColor="accent3"/>
        <w:bottom w:val="single" w:sz="4" w:space="0" w:color="DBD7D2" w:themeColor="accent3"/>
        <w:right w:val="single" w:sz="4" w:space="0" w:color="DBD7D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A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FEFD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27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272" w:themeColor="accent3" w:themeShade="99"/>
          <w:insideV w:val="nil"/>
        </w:tcBorders>
        <w:shd w:val="clear" w:color="auto" w:fill="8E827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272" w:themeFill="accent3" w:themeFillShade="99"/>
      </w:tcPr>
    </w:tblStylePr>
    <w:tblStylePr w:type="band1Vert">
      <w:tblPr/>
      <w:tcPr>
        <w:shd w:val="clear" w:color="auto" w:fill="F0EEEC" w:themeFill="accent3" w:themeFillTint="66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DBD7D2" w:themeColor="accent3"/>
        <w:left w:val="single" w:sz="4" w:space="0" w:color="FFEFD5" w:themeColor="accent4"/>
        <w:bottom w:val="single" w:sz="4" w:space="0" w:color="FFEFD5" w:themeColor="accent4"/>
        <w:right w:val="single" w:sz="4" w:space="0" w:color="FFEFD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FA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DBD7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FA61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FA619" w:themeColor="accent4" w:themeShade="99"/>
          <w:insideV w:val="nil"/>
        </w:tcBorders>
        <w:shd w:val="clear" w:color="auto" w:fill="FFA61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619" w:themeFill="accent4" w:themeFillShade="99"/>
      </w:tcPr>
    </w:tblStylePr>
    <w:tblStylePr w:type="band1Vert">
      <w:tblPr/>
      <w:tcPr>
        <w:shd w:val="clear" w:color="auto" w:fill="FFF8EE" w:themeFill="accent4" w:themeFillTint="66"/>
      </w:tcPr>
    </w:tblStylePr>
    <w:tblStylePr w:type="band1Horz">
      <w:tblPr/>
      <w:tcPr>
        <w:shd w:val="clear" w:color="auto" w:fill="FFF6E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FAE76" w:themeColor="accent6"/>
        <w:left w:val="single" w:sz="4" w:space="0" w:color="DD3E00" w:themeColor="accent5"/>
        <w:bottom w:val="single" w:sz="4" w:space="0" w:color="DD3E00" w:themeColor="accent5"/>
        <w:right w:val="single" w:sz="4" w:space="0" w:color="DD3E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AE2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FAE7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24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2400" w:themeColor="accent5" w:themeShade="99"/>
          <w:insideV w:val="nil"/>
        </w:tcBorders>
        <w:shd w:val="clear" w:color="auto" w:fill="8424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2400" w:themeFill="accent5" w:themeFillShade="99"/>
      </w:tcPr>
    </w:tblStylePr>
    <w:tblStylePr w:type="band1Vert">
      <w:tblPr/>
      <w:tcPr>
        <w:shd w:val="clear" w:color="auto" w:fill="FFAB8B" w:themeFill="accent5" w:themeFillTint="66"/>
      </w:tcPr>
    </w:tblStylePr>
    <w:tblStylePr w:type="band1Horz">
      <w:tblPr/>
      <w:tcPr>
        <w:shd w:val="clear" w:color="auto" w:fill="FF976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DD3E00" w:themeColor="accent5"/>
        <w:left w:val="single" w:sz="4" w:space="0" w:color="FFAE76" w:themeColor="accent6"/>
        <w:bottom w:val="single" w:sz="4" w:space="0" w:color="FFAE76" w:themeColor="accent6"/>
        <w:right w:val="single" w:sz="4" w:space="0" w:color="FFAE7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6F1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DD3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F5B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F5B00" w:themeColor="accent6" w:themeShade="99"/>
          <w:insideV w:val="nil"/>
        </w:tcBorders>
        <w:shd w:val="clear" w:color="auto" w:fill="DF5B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B00" w:themeFill="accent6" w:themeFillShade="99"/>
      </w:tcPr>
    </w:tblStylePr>
    <w:tblStylePr w:type="band1Vert">
      <w:tblPr/>
      <w:tcPr>
        <w:shd w:val="clear" w:color="auto" w:fill="FFDEC8" w:themeFill="accent6" w:themeFillTint="66"/>
      </w:tcPr>
    </w:tblStylePr>
    <w:tblStylePr w:type="band1Horz">
      <w:tblPr/>
      <w:tcPr>
        <w:shd w:val="clear" w:color="auto" w:fill="FFD6B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627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7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7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777"/>
    <w:rPr>
      <w:rFonts w:asciiTheme="minorHAnsi" w:hAnsiTheme="minorHAnsi" w:cs="Source Sans Pro Light"/>
      <w:b/>
      <w:bCs/>
      <w:color w:val="000000" w:themeColor="text1"/>
      <w:sz w:val="22"/>
      <w:szCs w:val="22"/>
    </w:rPr>
  </w:style>
  <w:style w:type="table" w:styleId="DarkList">
    <w:name w:val="Dark List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000000" w:themeFill="tex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FC940B" w:themeFill="accen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490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6E0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6E0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6E0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6E02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F5B841" w:themeFill="accent2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30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950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DBD7D2" w:themeFill="accent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6B5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BA19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FFEFD5" w:themeFill="accent4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E98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C1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C1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1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1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DD3E00" w:themeFill="accent5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1E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2E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2E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2E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2E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FFAE76" w:themeFill="accent6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94B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761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761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61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618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16277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2777"/>
    <w:rPr>
      <w:rFonts w:ascii="Segoe UI" w:hAnsi="Segoe UI" w:cs="Segoe UI"/>
      <w:color w:val="000000" w:themeColor="text1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6277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semiHidden/>
    <w:rsid w:val="0016277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6277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2777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EnvelopeAddress">
    <w:name w:val="envelope address"/>
    <w:basedOn w:val="Normal"/>
    <w:uiPriority w:val="99"/>
    <w:semiHidden/>
    <w:unhideWhenUsed/>
    <w:rsid w:val="0016277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62777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60"/>
    <w:rsid w:val="00055D51"/>
    <w:rPr>
      <w:rFonts w:asciiTheme="minorHAnsi" w:hAnsiTheme="minorHAnsi"/>
      <w:b/>
      <w:i w:val="0"/>
      <w:color w:val="FC940B" w:themeColor="accent1"/>
      <w:sz w:val="22"/>
      <w:u w:val="single"/>
    </w:rPr>
  </w:style>
  <w:style w:type="paragraph" w:styleId="Footer">
    <w:name w:val="footer"/>
    <w:basedOn w:val="Normal"/>
    <w:link w:val="FooterChar"/>
    <w:uiPriority w:val="37"/>
    <w:rsid w:val="004047B9"/>
    <w:pPr>
      <w:spacing w:after="0" w:line="180" w:lineRule="atLeast"/>
      <w:jc w:val="right"/>
    </w:pPr>
  </w:style>
  <w:style w:type="character" w:customStyle="1" w:styleId="FooterChar">
    <w:name w:val="Footer Char"/>
    <w:basedOn w:val="DefaultParagraphFont"/>
    <w:link w:val="Footer"/>
    <w:uiPriority w:val="37"/>
    <w:rsid w:val="004047B9"/>
    <w:rPr>
      <w:sz w:val="20"/>
    </w:rPr>
  </w:style>
  <w:style w:type="paragraph" w:styleId="Header">
    <w:name w:val="header"/>
    <w:next w:val="Normal"/>
    <w:link w:val="HeaderChar"/>
    <w:uiPriority w:val="9"/>
    <w:rsid w:val="008D2AD8"/>
    <w:pPr>
      <w:jc w:val="right"/>
    </w:pPr>
    <w:rPr>
      <w:rFonts w:cs="Source Sans Pro Light"/>
      <w:sz w:val="16"/>
      <w:szCs w:val="22"/>
    </w:rPr>
  </w:style>
  <w:style w:type="character" w:customStyle="1" w:styleId="HeaderChar">
    <w:name w:val="Header Char"/>
    <w:basedOn w:val="DefaultParagraphFont"/>
    <w:link w:val="Header"/>
    <w:uiPriority w:val="9"/>
    <w:rsid w:val="008D2AD8"/>
    <w:rPr>
      <w:rFonts w:asciiTheme="minorHAnsi" w:hAnsiTheme="minorHAnsi" w:cs="Source Sans Pro Light"/>
      <w:color w:val="000000" w:themeColor="text2"/>
      <w:sz w:val="16"/>
      <w:szCs w:val="22"/>
    </w:rPr>
  </w:style>
  <w:style w:type="character" w:styleId="HTMLAcronym">
    <w:name w:val="HTML Acronym"/>
    <w:basedOn w:val="DefaultParagraphFont"/>
    <w:uiPriority w:val="99"/>
    <w:semiHidden/>
    <w:unhideWhenUsed/>
    <w:rsid w:val="00162777"/>
  </w:style>
  <w:style w:type="paragraph" w:styleId="HTMLAddress">
    <w:name w:val="HTML Address"/>
    <w:basedOn w:val="Normal"/>
    <w:link w:val="HTMLAddressChar"/>
    <w:uiPriority w:val="99"/>
    <w:semiHidden/>
    <w:unhideWhenUsed/>
    <w:rsid w:val="0016277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62777"/>
    <w:rPr>
      <w:rFonts w:asciiTheme="minorHAnsi" w:hAnsiTheme="minorHAnsi" w:cs="Source Sans Pro Light"/>
      <w:i/>
      <w:iCs/>
      <w:color w:val="000000" w:themeColor="text1"/>
      <w:sz w:val="22"/>
      <w:szCs w:val="22"/>
    </w:rPr>
  </w:style>
  <w:style w:type="character" w:styleId="HTMLCite">
    <w:name w:val="HTML Cite"/>
    <w:basedOn w:val="DefaultParagraphFont"/>
    <w:uiPriority w:val="99"/>
    <w:semiHidden/>
    <w:unhideWhenUsed/>
    <w:rsid w:val="0016277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6277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2777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2777"/>
    <w:rPr>
      <w:rFonts w:ascii="Consolas" w:hAnsi="Consolas" w:cs="Consolas"/>
      <w:color w:val="000000" w:themeColor="text1"/>
      <w:sz w:val="22"/>
      <w:szCs w:val="22"/>
    </w:rPr>
  </w:style>
  <w:style w:type="character" w:styleId="HTMLSample">
    <w:name w:val="HTML Sample"/>
    <w:basedOn w:val="DefaultParagraphFont"/>
    <w:uiPriority w:val="99"/>
    <w:semiHidden/>
    <w:unhideWhenUsed/>
    <w:rsid w:val="00162777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62777"/>
    <w:rPr>
      <w:i/>
      <w:iCs/>
    </w:rPr>
  </w:style>
  <w:style w:type="character" w:styleId="Hyperlink">
    <w:name w:val="Hyperlink"/>
    <w:basedOn w:val="DefaultParagraphFont"/>
    <w:uiPriority w:val="59"/>
    <w:rsid w:val="00B102E6"/>
    <w:rPr>
      <w:rFonts w:asciiTheme="minorHAnsi" w:hAnsiTheme="minorHAnsi"/>
      <w:color w:val="FC940B" w:themeColor="accent1"/>
      <w:sz w:val="22"/>
      <w:u w:val="non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62777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6277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6277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6277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6277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6277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6277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6277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6277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6277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162777"/>
    <w:rPr>
      <w:b/>
      <w:bCs/>
      <w:i/>
      <w:iCs/>
      <w:color w:val="FC940B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162777"/>
    <w:pPr>
      <w:pBdr>
        <w:bottom w:val="single" w:sz="4" w:space="4" w:color="FC940B" w:themeColor="accent1"/>
      </w:pBdr>
      <w:spacing w:before="200" w:after="280"/>
      <w:ind w:left="936" w:right="936"/>
    </w:pPr>
    <w:rPr>
      <w:b/>
      <w:bCs/>
      <w:i/>
      <w:iCs/>
      <w:color w:val="FC940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62777"/>
    <w:rPr>
      <w:rFonts w:asciiTheme="minorHAnsi" w:hAnsiTheme="minorHAnsi" w:cs="Source Sans Pro Light"/>
      <w:b/>
      <w:bCs/>
      <w:i/>
      <w:iCs/>
      <w:color w:val="FC940B" w:themeColor="accent1"/>
      <w:sz w:val="22"/>
      <w:szCs w:val="22"/>
    </w:rPr>
  </w:style>
  <w:style w:type="character" w:styleId="IntenseReference">
    <w:name w:val="Intense Reference"/>
    <w:basedOn w:val="DefaultParagraphFont"/>
    <w:uiPriority w:val="32"/>
    <w:semiHidden/>
    <w:rsid w:val="00162777"/>
    <w:rPr>
      <w:b/>
      <w:bCs/>
      <w:smallCaps/>
      <w:color w:val="F5B841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C940B" w:themeColor="accent1"/>
        <w:left w:val="single" w:sz="8" w:space="0" w:color="FC940B" w:themeColor="accent1"/>
        <w:bottom w:val="single" w:sz="8" w:space="0" w:color="FC940B" w:themeColor="accent1"/>
        <w:right w:val="single" w:sz="8" w:space="0" w:color="FC940B" w:themeColor="accent1"/>
        <w:insideH w:val="single" w:sz="8" w:space="0" w:color="FC940B" w:themeColor="accent1"/>
        <w:insideV w:val="single" w:sz="8" w:space="0" w:color="FC940B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940B" w:themeColor="accent1"/>
          <w:left w:val="single" w:sz="8" w:space="0" w:color="FC940B" w:themeColor="accent1"/>
          <w:bottom w:val="single" w:sz="18" w:space="0" w:color="FC940B" w:themeColor="accent1"/>
          <w:right w:val="single" w:sz="8" w:space="0" w:color="FC940B" w:themeColor="accent1"/>
          <w:insideH w:val="nil"/>
          <w:insideV w:val="single" w:sz="8" w:space="0" w:color="FC940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C940B" w:themeColor="accent1"/>
          <w:left w:val="single" w:sz="8" w:space="0" w:color="FC940B" w:themeColor="accent1"/>
          <w:bottom w:val="single" w:sz="8" w:space="0" w:color="FC940B" w:themeColor="accent1"/>
          <w:right w:val="single" w:sz="8" w:space="0" w:color="FC940B" w:themeColor="accent1"/>
          <w:insideH w:val="nil"/>
          <w:insideV w:val="single" w:sz="8" w:space="0" w:color="FC940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940B" w:themeColor="accent1"/>
          <w:left w:val="single" w:sz="8" w:space="0" w:color="FC940B" w:themeColor="accent1"/>
          <w:bottom w:val="single" w:sz="8" w:space="0" w:color="FC940B" w:themeColor="accent1"/>
          <w:right w:val="single" w:sz="8" w:space="0" w:color="FC940B" w:themeColor="accent1"/>
        </w:tcBorders>
      </w:tcPr>
    </w:tblStylePr>
    <w:tblStylePr w:type="band1Vert">
      <w:tblPr/>
      <w:tcPr>
        <w:tcBorders>
          <w:top w:val="single" w:sz="8" w:space="0" w:color="FC940B" w:themeColor="accent1"/>
          <w:left w:val="single" w:sz="8" w:space="0" w:color="FC940B" w:themeColor="accent1"/>
          <w:bottom w:val="single" w:sz="8" w:space="0" w:color="FC940B" w:themeColor="accent1"/>
          <w:right w:val="single" w:sz="8" w:space="0" w:color="FC940B" w:themeColor="accent1"/>
        </w:tcBorders>
        <w:shd w:val="clear" w:color="auto" w:fill="FEE4C2" w:themeFill="accent1" w:themeFillTint="3F"/>
      </w:tcPr>
    </w:tblStylePr>
    <w:tblStylePr w:type="band1Horz">
      <w:tblPr/>
      <w:tcPr>
        <w:tcBorders>
          <w:top w:val="single" w:sz="8" w:space="0" w:color="FC940B" w:themeColor="accent1"/>
          <w:left w:val="single" w:sz="8" w:space="0" w:color="FC940B" w:themeColor="accent1"/>
          <w:bottom w:val="single" w:sz="8" w:space="0" w:color="FC940B" w:themeColor="accent1"/>
          <w:right w:val="single" w:sz="8" w:space="0" w:color="FC940B" w:themeColor="accent1"/>
          <w:insideV w:val="single" w:sz="8" w:space="0" w:color="FC940B" w:themeColor="accent1"/>
        </w:tcBorders>
        <w:shd w:val="clear" w:color="auto" w:fill="FEE4C2" w:themeFill="accent1" w:themeFillTint="3F"/>
      </w:tcPr>
    </w:tblStylePr>
    <w:tblStylePr w:type="band2Horz">
      <w:tblPr/>
      <w:tcPr>
        <w:tcBorders>
          <w:top w:val="single" w:sz="8" w:space="0" w:color="FC940B" w:themeColor="accent1"/>
          <w:left w:val="single" w:sz="8" w:space="0" w:color="FC940B" w:themeColor="accent1"/>
          <w:bottom w:val="single" w:sz="8" w:space="0" w:color="FC940B" w:themeColor="accent1"/>
          <w:right w:val="single" w:sz="8" w:space="0" w:color="FC940B" w:themeColor="accent1"/>
          <w:insideV w:val="single" w:sz="8" w:space="0" w:color="FC940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  <w:insideH w:val="single" w:sz="8" w:space="0" w:color="F5B841" w:themeColor="accent2"/>
        <w:insideV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18" w:space="0" w:color="F5B841" w:themeColor="accent2"/>
          <w:right w:val="single" w:sz="8" w:space="0" w:color="F5B841" w:themeColor="accent2"/>
          <w:insideH w:val="nil"/>
          <w:insideV w:val="single" w:sz="8" w:space="0" w:color="F5B84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H w:val="nil"/>
          <w:insideV w:val="single" w:sz="8" w:space="0" w:color="F5B84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band1Vert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  <w:shd w:val="clear" w:color="auto" w:fill="FCEDCF" w:themeFill="accent2" w:themeFillTint="3F"/>
      </w:tcPr>
    </w:tblStylePr>
    <w:tblStylePr w:type="band1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V w:val="single" w:sz="8" w:space="0" w:color="F5B841" w:themeColor="accent2"/>
        </w:tcBorders>
        <w:shd w:val="clear" w:color="auto" w:fill="FCEDCF" w:themeFill="accent2" w:themeFillTint="3F"/>
      </w:tcPr>
    </w:tblStylePr>
    <w:tblStylePr w:type="band2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V w:val="single" w:sz="8" w:space="0" w:color="F5B84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  <w:insideH w:val="single" w:sz="8" w:space="0" w:color="DBD7D2" w:themeColor="accent3"/>
        <w:insideV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18" w:space="0" w:color="DBD7D2" w:themeColor="accent3"/>
          <w:right w:val="single" w:sz="8" w:space="0" w:color="DBD7D2" w:themeColor="accent3"/>
          <w:insideH w:val="nil"/>
          <w:insideV w:val="single" w:sz="8" w:space="0" w:color="DBD7D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H w:val="nil"/>
          <w:insideV w:val="single" w:sz="8" w:space="0" w:color="DBD7D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band1Vert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  <w:shd w:val="clear" w:color="auto" w:fill="F6F4F3" w:themeFill="accent3" w:themeFillTint="3F"/>
      </w:tcPr>
    </w:tblStylePr>
    <w:tblStylePr w:type="band1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V w:val="single" w:sz="8" w:space="0" w:color="DBD7D2" w:themeColor="accent3"/>
        </w:tcBorders>
        <w:shd w:val="clear" w:color="auto" w:fill="F6F4F3" w:themeFill="accent3" w:themeFillTint="3F"/>
      </w:tcPr>
    </w:tblStylePr>
    <w:tblStylePr w:type="band2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V w:val="single" w:sz="8" w:space="0" w:color="DBD7D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EFD5" w:themeColor="accent4"/>
        <w:left w:val="single" w:sz="8" w:space="0" w:color="FFEFD5" w:themeColor="accent4"/>
        <w:bottom w:val="single" w:sz="8" w:space="0" w:color="FFEFD5" w:themeColor="accent4"/>
        <w:right w:val="single" w:sz="8" w:space="0" w:color="FFEFD5" w:themeColor="accent4"/>
        <w:insideH w:val="single" w:sz="8" w:space="0" w:color="FFEFD5" w:themeColor="accent4"/>
        <w:insideV w:val="single" w:sz="8" w:space="0" w:color="FFEFD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D5" w:themeColor="accent4"/>
          <w:left w:val="single" w:sz="8" w:space="0" w:color="FFEFD5" w:themeColor="accent4"/>
          <w:bottom w:val="single" w:sz="18" w:space="0" w:color="FFEFD5" w:themeColor="accent4"/>
          <w:right w:val="single" w:sz="8" w:space="0" w:color="FFEFD5" w:themeColor="accent4"/>
          <w:insideH w:val="nil"/>
          <w:insideV w:val="single" w:sz="8" w:space="0" w:color="FFEFD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FD5" w:themeColor="accent4"/>
          <w:left w:val="single" w:sz="8" w:space="0" w:color="FFEFD5" w:themeColor="accent4"/>
          <w:bottom w:val="single" w:sz="8" w:space="0" w:color="FFEFD5" w:themeColor="accent4"/>
          <w:right w:val="single" w:sz="8" w:space="0" w:color="FFEFD5" w:themeColor="accent4"/>
          <w:insideH w:val="nil"/>
          <w:insideV w:val="single" w:sz="8" w:space="0" w:color="FFEFD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D5" w:themeColor="accent4"/>
          <w:left w:val="single" w:sz="8" w:space="0" w:color="FFEFD5" w:themeColor="accent4"/>
          <w:bottom w:val="single" w:sz="8" w:space="0" w:color="FFEFD5" w:themeColor="accent4"/>
          <w:right w:val="single" w:sz="8" w:space="0" w:color="FFEFD5" w:themeColor="accent4"/>
        </w:tcBorders>
      </w:tcPr>
    </w:tblStylePr>
    <w:tblStylePr w:type="band1Vert">
      <w:tblPr/>
      <w:tcPr>
        <w:tcBorders>
          <w:top w:val="single" w:sz="8" w:space="0" w:color="FFEFD5" w:themeColor="accent4"/>
          <w:left w:val="single" w:sz="8" w:space="0" w:color="FFEFD5" w:themeColor="accent4"/>
          <w:bottom w:val="single" w:sz="8" w:space="0" w:color="FFEFD5" w:themeColor="accent4"/>
          <w:right w:val="single" w:sz="8" w:space="0" w:color="FFEFD5" w:themeColor="accent4"/>
        </w:tcBorders>
        <w:shd w:val="clear" w:color="auto" w:fill="FFFAF4" w:themeFill="accent4" w:themeFillTint="3F"/>
      </w:tcPr>
    </w:tblStylePr>
    <w:tblStylePr w:type="band1Horz">
      <w:tblPr/>
      <w:tcPr>
        <w:tcBorders>
          <w:top w:val="single" w:sz="8" w:space="0" w:color="FFEFD5" w:themeColor="accent4"/>
          <w:left w:val="single" w:sz="8" w:space="0" w:color="FFEFD5" w:themeColor="accent4"/>
          <w:bottom w:val="single" w:sz="8" w:space="0" w:color="FFEFD5" w:themeColor="accent4"/>
          <w:right w:val="single" w:sz="8" w:space="0" w:color="FFEFD5" w:themeColor="accent4"/>
          <w:insideV w:val="single" w:sz="8" w:space="0" w:color="FFEFD5" w:themeColor="accent4"/>
        </w:tcBorders>
        <w:shd w:val="clear" w:color="auto" w:fill="FFFAF4" w:themeFill="accent4" w:themeFillTint="3F"/>
      </w:tcPr>
    </w:tblStylePr>
    <w:tblStylePr w:type="band2Horz">
      <w:tblPr/>
      <w:tcPr>
        <w:tcBorders>
          <w:top w:val="single" w:sz="8" w:space="0" w:color="FFEFD5" w:themeColor="accent4"/>
          <w:left w:val="single" w:sz="8" w:space="0" w:color="FFEFD5" w:themeColor="accent4"/>
          <w:bottom w:val="single" w:sz="8" w:space="0" w:color="FFEFD5" w:themeColor="accent4"/>
          <w:right w:val="single" w:sz="8" w:space="0" w:color="FFEFD5" w:themeColor="accent4"/>
          <w:insideV w:val="single" w:sz="8" w:space="0" w:color="FFEFD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D3E00" w:themeColor="accent5"/>
        <w:left w:val="single" w:sz="8" w:space="0" w:color="DD3E00" w:themeColor="accent5"/>
        <w:bottom w:val="single" w:sz="8" w:space="0" w:color="DD3E00" w:themeColor="accent5"/>
        <w:right w:val="single" w:sz="8" w:space="0" w:color="DD3E00" w:themeColor="accent5"/>
        <w:insideH w:val="single" w:sz="8" w:space="0" w:color="DD3E00" w:themeColor="accent5"/>
        <w:insideV w:val="single" w:sz="8" w:space="0" w:color="DD3E00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3E00" w:themeColor="accent5"/>
          <w:left w:val="single" w:sz="8" w:space="0" w:color="DD3E00" w:themeColor="accent5"/>
          <w:bottom w:val="single" w:sz="18" w:space="0" w:color="DD3E00" w:themeColor="accent5"/>
          <w:right w:val="single" w:sz="8" w:space="0" w:color="DD3E00" w:themeColor="accent5"/>
          <w:insideH w:val="nil"/>
          <w:insideV w:val="single" w:sz="8" w:space="0" w:color="DD3E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3E00" w:themeColor="accent5"/>
          <w:left w:val="single" w:sz="8" w:space="0" w:color="DD3E00" w:themeColor="accent5"/>
          <w:bottom w:val="single" w:sz="8" w:space="0" w:color="DD3E00" w:themeColor="accent5"/>
          <w:right w:val="single" w:sz="8" w:space="0" w:color="DD3E00" w:themeColor="accent5"/>
          <w:insideH w:val="nil"/>
          <w:insideV w:val="single" w:sz="8" w:space="0" w:color="DD3E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3E00" w:themeColor="accent5"/>
          <w:left w:val="single" w:sz="8" w:space="0" w:color="DD3E00" w:themeColor="accent5"/>
          <w:bottom w:val="single" w:sz="8" w:space="0" w:color="DD3E00" w:themeColor="accent5"/>
          <w:right w:val="single" w:sz="8" w:space="0" w:color="DD3E00" w:themeColor="accent5"/>
        </w:tcBorders>
      </w:tcPr>
    </w:tblStylePr>
    <w:tblStylePr w:type="band1Vert">
      <w:tblPr/>
      <w:tcPr>
        <w:tcBorders>
          <w:top w:val="single" w:sz="8" w:space="0" w:color="DD3E00" w:themeColor="accent5"/>
          <w:left w:val="single" w:sz="8" w:space="0" w:color="DD3E00" w:themeColor="accent5"/>
          <w:bottom w:val="single" w:sz="8" w:space="0" w:color="DD3E00" w:themeColor="accent5"/>
          <w:right w:val="single" w:sz="8" w:space="0" w:color="DD3E00" w:themeColor="accent5"/>
        </w:tcBorders>
        <w:shd w:val="clear" w:color="auto" w:fill="FFCBB7" w:themeFill="accent5" w:themeFillTint="3F"/>
      </w:tcPr>
    </w:tblStylePr>
    <w:tblStylePr w:type="band1Horz">
      <w:tblPr/>
      <w:tcPr>
        <w:tcBorders>
          <w:top w:val="single" w:sz="8" w:space="0" w:color="DD3E00" w:themeColor="accent5"/>
          <w:left w:val="single" w:sz="8" w:space="0" w:color="DD3E00" w:themeColor="accent5"/>
          <w:bottom w:val="single" w:sz="8" w:space="0" w:color="DD3E00" w:themeColor="accent5"/>
          <w:right w:val="single" w:sz="8" w:space="0" w:color="DD3E00" w:themeColor="accent5"/>
          <w:insideV w:val="single" w:sz="8" w:space="0" w:color="DD3E00" w:themeColor="accent5"/>
        </w:tcBorders>
        <w:shd w:val="clear" w:color="auto" w:fill="FFCBB7" w:themeFill="accent5" w:themeFillTint="3F"/>
      </w:tcPr>
    </w:tblStylePr>
    <w:tblStylePr w:type="band2Horz">
      <w:tblPr/>
      <w:tcPr>
        <w:tcBorders>
          <w:top w:val="single" w:sz="8" w:space="0" w:color="DD3E00" w:themeColor="accent5"/>
          <w:left w:val="single" w:sz="8" w:space="0" w:color="DD3E00" w:themeColor="accent5"/>
          <w:bottom w:val="single" w:sz="8" w:space="0" w:color="DD3E00" w:themeColor="accent5"/>
          <w:right w:val="single" w:sz="8" w:space="0" w:color="DD3E00" w:themeColor="accent5"/>
          <w:insideV w:val="single" w:sz="8" w:space="0" w:color="DD3E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AE76" w:themeColor="accent6"/>
        <w:left w:val="single" w:sz="8" w:space="0" w:color="FFAE76" w:themeColor="accent6"/>
        <w:bottom w:val="single" w:sz="8" w:space="0" w:color="FFAE76" w:themeColor="accent6"/>
        <w:right w:val="single" w:sz="8" w:space="0" w:color="FFAE76" w:themeColor="accent6"/>
        <w:insideH w:val="single" w:sz="8" w:space="0" w:color="FFAE76" w:themeColor="accent6"/>
        <w:insideV w:val="single" w:sz="8" w:space="0" w:color="FFAE76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AE76" w:themeColor="accent6"/>
          <w:left w:val="single" w:sz="8" w:space="0" w:color="FFAE76" w:themeColor="accent6"/>
          <w:bottom w:val="single" w:sz="18" w:space="0" w:color="FFAE76" w:themeColor="accent6"/>
          <w:right w:val="single" w:sz="8" w:space="0" w:color="FFAE76" w:themeColor="accent6"/>
          <w:insideH w:val="nil"/>
          <w:insideV w:val="single" w:sz="8" w:space="0" w:color="FFAE7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AE76" w:themeColor="accent6"/>
          <w:left w:val="single" w:sz="8" w:space="0" w:color="FFAE76" w:themeColor="accent6"/>
          <w:bottom w:val="single" w:sz="8" w:space="0" w:color="FFAE76" w:themeColor="accent6"/>
          <w:right w:val="single" w:sz="8" w:space="0" w:color="FFAE76" w:themeColor="accent6"/>
          <w:insideH w:val="nil"/>
          <w:insideV w:val="single" w:sz="8" w:space="0" w:color="FFAE7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AE76" w:themeColor="accent6"/>
          <w:left w:val="single" w:sz="8" w:space="0" w:color="FFAE76" w:themeColor="accent6"/>
          <w:bottom w:val="single" w:sz="8" w:space="0" w:color="FFAE76" w:themeColor="accent6"/>
          <w:right w:val="single" w:sz="8" w:space="0" w:color="FFAE76" w:themeColor="accent6"/>
        </w:tcBorders>
      </w:tcPr>
    </w:tblStylePr>
    <w:tblStylePr w:type="band1Vert">
      <w:tblPr/>
      <w:tcPr>
        <w:tcBorders>
          <w:top w:val="single" w:sz="8" w:space="0" w:color="FFAE76" w:themeColor="accent6"/>
          <w:left w:val="single" w:sz="8" w:space="0" w:color="FFAE76" w:themeColor="accent6"/>
          <w:bottom w:val="single" w:sz="8" w:space="0" w:color="FFAE76" w:themeColor="accent6"/>
          <w:right w:val="single" w:sz="8" w:space="0" w:color="FFAE76" w:themeColor="accent6"/>
        </w:tcBorders>
        <w:shd w:val="clear" w:color="auto" w:fill="FFEADD" w:themeFill="accent6" w:themeFillTint="3F"/>
      </w:tcPr>
    </w:tblStylePr>
    <w:tblStylePr w:type="band1Horz">
      <w:tblPr/>
      <w:tcPr>
        <w:tcBorders>
          <w:top w:val="single" w:sz="8" w:space="0" w:color="FFAE76" w:themeColor="accent6"/>
          <w:left w:val="single" w:sz="8" w:space="0" w:color="FFAE76" w:themeColor="accent6"/>
          <w:bottom w:val="single" w:sz="8" w:space="0" w:color="FFAE76" w:themeColor="accent6"/>
          <w:right w:val="single" w:sz="8" w:space="0" w:color="FFAE76" w:themeColor="accent6"/>
          <w:insideV w:val="single" w:sz="8" w:space="0" w:color="FFAE76" w:themeColor="accent6"/>
        </w:tcBorders>
        <w:shd w:val="clear" w:color="auto" w:fill="FFEADD" w:themeFill="accent6" w:themeFillTint="3F"/>
      </w:tcPr>
    </w:tblStylePr>
    <w:tblStylePr w:type="band2Horz">
      <w:tblPr/>
      <w:tcPr>
        <w:tcBorders>
          <w:top w:val="single" w:sz="8" w:space="0" w:color="FFAE76" w:themeColor="accent6"/>
          <w:left w:val="single" w:sz="8" w:space="0" w:color="FFAE76" w:themeColor="accent6"/>
          <w:bottom w:val="single" w:sz="8" w:space="0" w:color="FFAE76" w:themeColor="accent6"/>
          <w:right w:val="single" w:sz="8" w:space="0" w:color="FFAE76" w:themeColor="accent6"/>
          <w:insideV w:val="single" w:sz="8" w:space="0" w:color="FFAE7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C940B" w:themeColor="accent1"/>
        <w:left w:val="single" w:sz="8" w:space="0" w:color="FC940B" w:themeColor="accent1"/>
        <w:bottom w:val="single" w:sz="8" w:space="0" w:color="FC940B" w:themeColor="accent1"/>
        <w:right w:val="single" w:sz="8" w:space="0" w:color="FC940B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FC940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940B" w:themeColor="accent1"/>
          <w:left w:val="single" w:sz="8" w:space="0" w:color="FC940B" w:themeColor="accent1"/>
          <w:bottom w:val="single" w:sz="8" w:space="0" w:color="FC940B" w:themeColor="accent1"/>
          <w:right w:val="single" w:sz="8" w:space="0" w:color="FC940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C940B" w:themeColor="accent1"/>
          <w:left w:val="single" w:sz="8" w:space="0" w:color="FC940B" w:themeColor="accent1"/>
          <w:bottom w:val="single" w:sz="8" w:space="0" w:color="FC940B" w:themeColor="accent1"/>
          <w:right w:val="single" w:sz="8" w:space="0" w:color="FC940B" w:themeColor="accent1"/>
        </w:tcBorders>
      </w:tcPr>
    </w:tblStylePr>
    <w:tblStylePr w:type="band1Horz">
      <w:tblPr/>
      <w:tcPr>
        <w:tcBorders>
          <w:top w:val="single" w:sz="8" w:space="0" w:color="FC940B" w:themeColor="accent1"/>
          <w:left w:val="single" w:sz="8" w:space="0" w:color="FC940B" w:themeColor="accent1"/>
          <w:bottom w:val="single" w:sz="8" w:space="0" w:color="FC940B" w:themeColor="accent1"/>
          <w:right w:val="single" w:sz="8" w:space="0" w:color="FC940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band1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band1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EFD5" w:themeColor="accent4"/>
        <w:left w:val="single" w:sz="8" w:space="0" w:color="FFEFD5" w:themeColor="accent4"/>
        <w:bottom w:val="single" w:sz="8" w:space="0" w:color="FFEFD5" w:themeColor="accent4"/>
        <w:right w:val="single" w:sz="8" w:space="0" w:color="FFEFD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FFEFD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D5" w:themeColor="accent4"/>
          <w:left w:val="single" w:sz="8" w:space="0" w:color="FFEFD5" w:themeColor="accent4"/>
          <w:bottom w:val="single" w:sz="8" w:space="0" w:color="FFEFD5" w:themeColor="accent4"/>
          <w:right w:val="single" w:sz="8" w:space="0" w:color="FFEFD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FD5" w:themeColor="accent4"/>
          <w:left w:val="single" w:sz="8" w:space="0" w:color="FFEFD5" w:themeColor="accent4"/>
          <w:bottom w:val="single" w:sz="8" w:space="0" w:color="FFEFD5" w:themeColor="accent4"/>
          <w:right w:val="single" w:sz="8" w:space="0" w:color="FFEFD5" w:themeColor="accent4"/>
        </w:tcBorders>
      </w:tcPr>
    </w:tblStylePr>
    <w:tblStylePr w:type="band1Horz">
      <w:tblPr/>
      <w:tcPr>
        <w:tcBorders>
          <w:top w:val="single" w:sz="8" w:space="0" w:color="FFEFD5" w:themeColor="accent4"/>
          <w:left w:val="single" w:sz="8" w:space="0" w:color="FFEFD5" w:themeColor="accent4"/>
          <w:bottom w:val="single" w:sz="8" w:space="0" w:color="FFEFD5" w:themeColor="accent4"/>
          <w:right w:val="single" w:sz="8" w:space="0" w:color="FFEFD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D3E00" w:themeColor="accent5"/>
        <w:left w:val="single" w:sz="8" w:space="0" w:color="DD3E00" w:themeColor="accent5"/>
        <w:bottom w:val="single" w:sz="8" w:space="0" w:color="DD3E00" w:themeColor="accent5"/>
        <w:right w:val="single" w:sz="8" w:space="0" w:color="DD3E00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DD3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00" w:themeColor="accent5"/>
          <w:left w:val="single" w:sz="8" w:space="0" w:color="DD3E00" w:themeColor="accent5"/>
          <w:bottom w:val="single" w:sz="8" w:space="0" w:color="DD3E00" w:themeColor="accent5"/>
          <w:right w:val="single" w:sz="8" w:space="0" w:color="DD3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3E00" w:themeColor="accent5"/>
          <w:left w:val="single" w:sz="8" w:space="0" w:color="DD3E00" w:themeColor="accent5"/>
          <w:bottom w:val="single" w:sz="8" w:space="0" w:color="DD3E00" w:themeColor="accent5"/>
          <w:right w:val="single" w:sz="8" w:space="0" w:color="DD3E00" w:themeColor="accent5"/>
        </w:tcBorders>
      </w:tcPr>
    </w:tblStylePr>
    <w:tblStylePr w:type="band1Horz">
      <w:tblPr/>
      <w:tcPr>
        <w:tcBorders>
          <w:top w:val="single" w:sz="8" w:space="0" w:color="DD3E00" w:themeColor="accent5"/>
          <w:left w:val="single" w:sz="8" w:space="0" w:color="DD3E00" w:themeColor="accent5"/>
          <w:bottom w:val="single" w:sz="8" w:space="0" w:color="DD3E00" w:themeColor="accent5"/>
          <w:right w:val="single" w:sz="8" w:space="0" w:color="DD3E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AE76" w:themeColor="accent6"/>
        <w:left w:val="single" w:sz="8" w:space="0" w:color="FFAE76" w:themeColor="accent6"/>
        <w:bottom w:val="single" w:sz="8" w:space="0" w:color="FFAE76" w:themeColor="accent6"/>
        <w:right w:val="single" w:sz="8" w:space="0" w:color="FFAE76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FFAE7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76" w:themeColor="accent6"/>
          <w:left w:val="single" w:sz="8" w:space="0" w:color="FFAE76" w:themeColor="accent6"/>
          <w:bottom w:val="single" w:sz="8" w:space="0" w:color="FFAE76" w:themeColor="accent6"/>
          <w:right w:val="single" w:sz="8" w:space="0" w:color="FFAE7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AE76" w:themeColor="accent6"/>
          <w:left w:val="single" w:sz="8" w:space="0" w:color="FFAE76" w:themeColor="accent6"/>
          <w:bottom w:val="single" w:sz="8" w:space="0" w:color="FFAE76" w:themeColor="accent6"/>
          <w:right w:val="single" w:sz="8" w:space="0" w:color="FFAE76" w:themeColor="accent6"/>
        </w:tcBorders>
      </w:tcPr>
    </w:tblStylePr>
    <w:tblStylePr w:type="band1Horz">
      <w:tblPr/>
      <w:tcPr>
        <w:tcBorders>
          <w:top w:val="single" w:sz="8" w:space="0" w:color="FFAE76" w:themeColor="accent6"/>
          <w:left w:val="single" w:sz="8" w:space="0" w:color="FFAE76" w:themeColor="accent6"/>
          <w:bottom w:val="single" w:sz="8" w:space="0" w:color="FFAE76" w:themeColor="accent6"/>
          <w:right w:val="single" w:sz="8" w:space="0" w:color="FFAE7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62777"/>
    <w:rPr>
      <w:rFonts w:eastAsia="MS Mincho"/>
      <w:color w:val="000000" w:themeColor="text1" w:themeShade="BF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62777"/>
    <w:rPr>
      <w:rFonts w:eastAsia="MS Mincho"/>
      <w:color w:val="C26E02" w:themeColor="accent1" w:themeShade="BF"/>
      <w:lang w:val="en-GB" w:eastAsia="en-GB"/>
    </w:rPr>
    <w:tblPr>
      <w:tblStyleRowBandSize w:val="1"/>
      <w:tblStyleColBandSize w:val="1"/>
      <w:tblBorders>
        <w:top w:val="single" w:sz="8" w:space="0" w:color="FC940B" w:themeColor="accent1"/>
        <w:bottom w:val="single" w:sz="8" w:space="0" w:color="FC940B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FC940B" w:themeColor="accent1"/>
          <w:left w:val="nil"/>
          <w:bottom w:val="single" w:sz="8" w:space="0" w:color="FC940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940B" w:themeColor="accent1"/>
          <w:left w:val="nil"/>
          <w:bottom w:val="single" w:sz="8" w:space="0" w:color="FC940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4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4C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62777"/>
    <w:rPr>
      <w:rFonts w:eastAsia="MS Mincho"/>
      <w:color w:val="DC950B" w:themeColor="accent2" w:themeShade="BF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bottom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F5B841" w:themeColor="accent2"/>
          <w:left w:val="nil"/>
          <w:bottom w:val="single" w:sz="8" w:space="0" w:color="F5B84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B841" w:themeColor="accent2"/>
          <w:left w:val="nil"/>
          <w:bottom w:val="single" w:sz="8" w:space="0" w:color="F5B84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62777"/>
    <w:rPr>
      <w:rFonts w:eastAsia="MS Mincho"/>
      <w:color w:val="ABA196" w:themeColor="accent3" w:themeShade="BF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bottom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DBD7D2" w:themeColor="accent3"/>
          <w:left w:val="nil"/>
          <w:bottom w:val="single" w:sz="8" w:space="0" w:color="DBD7D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D7D2" w:themeColor="accent3"/>
          <w:left w:val="nil"/>
          <w:bottom w:val="single" w:sz="8" w:space="0" w:color="DBD7D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62777"/>
    <w:rPr>
      <w:rFonts w:eastAsia="MS Mincho"/>
      <w:color w:val="FFC15F" w:themeColor="accent4" w:themeShade="BF"/>
      <w:lang w:val="en-GB" w:eastAsia="en-GB"/>
    </w:rPr>
    <w:tblPr>
      <w:tblStyleRowBandSize w:val="1"/>
      <w:tblStyleColBandSize w:val="1"/>
      <w:tblBorders>
        <w:top w:val="single" w:sz="8" w:space="0" w:color="FFEFD5" w:themeColor="accent4"/>
        <w:bottom w:val="single" w:sz="8" w:space="0" w:color="FFEFD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FFEFD5" w:themeColor="accent4"/>
          <w:left w:val="nil"/>
          <w:bottom w:val="single" w:sz="8" w:space="0" w:color="FFEFD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D5" w:themeColor="accent4"/>
          <w:left w:val="nil"/>
          <w:bottom w:val="single" w:sz="8" w:space="0" w:color="FFEFD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AF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62777"/>
    <w:rPr>
      <w:rFonts w:eastAsia="MS Mincho"/>
      <w:color w:val="A52E00" w:themeColor="accent5" w:themeShade="BF"/>
      <w:lang w:val="en-GB" w:eastAsia="en-GB"/>
    </w:rPr>
    <w:tblPr>
      <w:tblStyleRowBandSize w:val="1"/>
      <w:tblStyleColBandSize w:val="1"/>
      <w:tblBorders>
        <w:top w:val="single" w:sz="8" w:space="0" w:color="DD3E00" w:themeColor="accent5"/>
        <w:bottom w:val="single" w:sz="8" w:space="0" w:color="DD3E00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DD3E00" w:themeColor="accent5"/>
          <w:left w:val="nil"/>
          <w:bottom w:val="single" w:sz="8" w:space="0" w:color="DD3E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3E00" w:themeColor="accent5"/>
          <w:left w:val="nil"/>
          <w:bottom w:val="single" w:sz="8" w:space="0" w:color="DD3E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BB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BB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62777"/>
    <w:rPr>
      <w:rFonts w:eastAsia="MS Mincho"/>
      <w:color w:val="FF7618" w:themeColor="accent6" w:themeShade="BF"/>
      <w:lang w:val="en-GB" w:eastAsia="en-GB"/>
    </w:rPr>
    <w:tblPr>
      <w:tblStyleRowBandSize w:val="1"/>
      <w:tblStyleColBandSize w:val="1"/>
      <w:tblBorders>
        <w:top w:val="single" w:sz="8" w:space="0" w:color="FFAE76" w:themeColor="accent6"/>
        <w:bottom w:val="single" w:sz="8" w:space="0" w:color="FFAE76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FFAE76" w:themeColor="accent6"/>
          <w:left w:val="nil"/>
          <w:bottom w:val="single" w:sz="8" w:space="0" w:color="FFAE7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AE76" w:themeColor="accent6"/>
          <w:left w:val="nil"/>
          <w:bottom w:val="single" w:sz="8" w:space="0" w:color="FFAE7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A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AD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62777"/>
  </w:style>
  <w:style w:type="paragraph" w:styleId="List">
    <w:name w:val="List"/>
    <w:basedOn w:val="Normal"/>
    <w:uiPriority w:val="99"/>
    <w:semiHidden/>
    <w:unhideWhenUsed/>
    <w:rsid w:val="0016277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6277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6277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6277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62777"/>
    <w:pPr>
      <w:ind w:left="1415" w:hanging="283"/>
      <w:contextualSpacing/>
    </w:pPr>
  </w:style>
  <w:style w:type="paragraph" w:styleId="ListBullet4">
    <w:name w:val="List Bullet 4"/>
    <w:basedOn w:val="Normal"/>
    <w:uiPriority w:val="99"/>
    <w:semiHidden/>
    <w:unhideWhenUsed/>
    <w:rsid w:val="00162777"/>
    <w:pPr>
      <w:numPr>
        <w:numId w:val="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62777"/>
    <w:pPr>
      <w:numPr>
        <w:numId w:val="3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62777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62777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62777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62777"/>
    <w:pPr>
      <w:ind w:left="1415"/>
      <w:contextualSpacing/>
    </w:pPr>
  </w:style>
  <w:style w:type="paragraph" w:styleId="ListNumber">
    <w:name w:val="List Number"/>
    <w:basedOn w:val="Normal"/>
    <w:uiPriority w:val="1"/>
    <w:qFormat/>
    <w:rsid w:val="008343CA"/>
    <w:pPr>
      <w:widowControl/>
      <w:numPr>
        <w:numId w:val="34"/>
      </w:numPr>
    </w:pPr>
    <w:rPr>
      <w:szCs w:val="20"/>
    </w:rPr>
  </w:style>
  <w:style w:type="paragraph" w:styleId="ListNumber2">
    <w:name w:val="List Number 2"/>
    <w:basedOn w:val="Normal"/>
    <w:uiPriority w:val="1"/>
    <w:qFormat/>
    <w:rsid w:val="008343CA"/>
    <w:pPr>
      <w:widowControl/>
      <w:numPr>
        <w:ilvl w:val="1"/>
        <w:numId w:val="34"/>
      </w:numPr>
    </w:pPr>
    <w:rPr>
      <w:szCs w:val="20"/>
    </w:rPr>
  </w:style>
  <w:style w:type="paragraph" w:styleId="ListNumber3">
    <w:name w:val="List Number 3"/>
    <w:basedOn w:val="Normal"/>
    <w:uiPriority w:val="1"/>
    <w:qFormat/>
    <w:rsid w:val="008343CA"/>
    <w:pPr>
      <w:widowControl/>
      <w:numPr>
        <w:ilvl w:val="2"/>
        <w:numId w:val="34"/>
      </w:numPr>
    </w:pPr>
    <w:rPr>
      <w:szCs w:val="20"/>
    </w:rPr>
  </w:style>
  <w:style w:type="paragraph" w:styleId="ListNumber4">
    <w:name w:val="List Number 4"/>
    <w:basedOn w:val="Normal"/>
    <w:uiPriority w:val="99"/>
    <w:semiHidden/>
    <w:unhideWhenUsed/>
    <w:rsid w:val="00162777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62777"/>
    <w:pPr>
      <w:numPr>
        <w:numId w:val="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62777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62777"/>
    <w:rPr>
      <w:rFonts w:ascii="Consolas" w:hAnsi="Consolas" w:cs="Consolas"/>
      <w:lang w:val="en-US"/>
    </w:rPr>
  </w:style>
  <w:style w:type="table" w:styleId="MediumGrid1">
    <w:name w:val="Medium Grid 1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CAE47" w:themeColor="accent1" w:themeTint="BF"/>
        <w:left w:val="single" w:sz="8" w:space="0" w:color="FCAE47" w:themeColor="accent1" w:themeTint="BF"/>
        <w:bottom w:val="single" w:sz="8" w:space="0" w:color="FCAE47" w:themeColor="accent1" w:themeTint="BF"/>
        <w:right w:val="single" w:sz="8" w:space="0" w:color="FCAE47" w:themeColor="accent1" w:themeTint="BF"/>
        <w:insideH w:val="single" w:sz="8" w:space="0" w:color="FCAE47" w:themeColor="accent1" w:themeTint="BF"/>
        <w:insideV w:val="single" w:sz="8" w:space="0" w:color="FCAE47" w:themeColor="accent1" w:themeTint="BF"/>
      </w:tblBorders>
    </w:tblPr>
    <w:tcPr>
      <w:shd w:val="clear" w:color="auto" w:fill="FEE4C2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AE4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985" w:themeFill="accent1" w:themeFillTint="7F"/>
      </w:tcPr>
    </w:tblStylePr>
    <w:tblStylePr w:type="band1Horz">
      <w:tblPr/>
      <w:tcPr>
        <w:shd w:val="clear" w:color="auto" w:fill="FDC98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7C970" w:themeColor="accent2" w:themeTint="BF"/>
        <w:left w:val="single" w:sz="8" w:space="0" w:color="F7C970" w:themeColor="accent2" w:themeTint="BF"/>
        <w:bottom w:val="single" w:sz="8" w:space="0" w:color="F7C970" w:themeColor="accent2" w:themeTint="BF"/>
        <w:right w:val="single" w:sz="8" w:space="0" w:color="F7C970" w:themeColor="accent2" w:themeTint="BF"/>
        <w:insideH w:val="single" w:sz="8" w:space="0" w:color="F7C970" w:themeColor="accent2" w:themeTint="BF"/>
        <w:insideV w:val="single" w:sz="8" w:space="0" w:color="F7C970" w:themeColor="accent2" w:themeTint="BF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C97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shd w:val="clear" w:color="auto" w:fill="FADBA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4E0DD" w:themeColor="accent3" w:themeTint="BF"/>
        <w:left w:val="single" w:sz="8" w:space="0" w:color="E4E0DD" w:themeColor="accent3" w:themeTint="BF"/>
        <w:bottom w:val="single" w:sz="8" w:space="0" w:color="E4E0DD" w:themeColor="accent3" w:themeTint="BF"/>
        <w:right w:val="single" w:sz="8" w:space="0" w:color="E4E0DD" w:themeColor="accent3" w:themeTint="BF"/>
        <w:insideH w:val="single" w:sz="8" w:space="0" w:color="E4E0DD" w:themeColor="accent3" w:themeTint="BF"/>
        <w:insideV w:val="single" w:sz="8" w:space="0" w:color="E4E0DD" w:themeColor="accent3" w:themeTint="BF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E0D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2DF" w:themeColor="accent4" w:themeTint="BF"/>
        <w:left w:val="single" w:sz="8" w:space="0" w:color="FFF2DF" w:themeColor="accent4" w:themeTint="BF"/>
        <w:bottom w:val="single" w:sz="8" w:space="0" w:color="FFF2DF" w:themeColor="accent4" w:themeTint="BF"/>
        <w:right w:val="single" w:sz="8" w:space="0" w:color="FFF2DF" w:themeColor="accent4" w:themeTint="BF"/>
        <w:insideH w:val="single" w:sz="8" w:space="0" w:color="FFF2DF" w:themeColor="accent4" w:themeTint="BF"/>
        <w:insideV w:val="single" w:sz="8" w:space="0" w:color="FFF2DF" w:themeColor="accent4" w:themeTint="BF"/>
      </w:tblBorders>
    </w:tblPr>
    <w:tcPr>
      <w:shd w:val="clear" w:color="auto" w:fill="FFFAF4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2D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EA" w:themeFill="accent4" w:themeFillTint="7F"/>
      </w:tcPr>
    </w:tblStylePr>
    <w:tblStylePr w:type="band1Horz">
      <w:tblPr/>
      <w:tcPr>
        <w:shd w:val="clear" w:color="auto" w:fill="FFF6E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6226" w:themeColor="accent5" w:themeTint="BF"/>
        <w:left w:val="single" w:sz="8" w:space="0" w:color="FF6226" w:themeColor="accent5" w:themeTint="BF"/>
        <w:bottom w:val="single" w:sz="8" w:space="0" w:color="FF6226" w:themeColor="accent5" w:themeTint="BF"/>
        <w:right w:val="single" w:sz="8" w:space="0" w:color="FF6226" w:themeColor="accent5" w:themeTint="BF"/>
        <w:insideH w:val="single" w:sz="8" w:space="0" w:color="FF6226" w:themeColor="accent5" w:themeTint="BF"/>
        <w:insideV w:val="single" w:sz="8" w:space="0" w:color="FF6226" w:themeColor="accent5" w:themeTint="BF"/>
      </w:tblBorders>
    </w:tblPr>
    <w:tcPr>
      <w:shd w:val="clear" w:color="auto" w:fill="FFCBB7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622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976F" w:themeFill="accent5" w:themeFillTint="7F"/>
      </w:tcPr>
    </w:tblStylePr>
    <w:tblStylePr w:type="band1Horz">
      <w:tblPr/>
      <w:tcPr>
        <w:shd w:val="clear" w:color="auto" w:fill="FF976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C298" w:themeColor="accent6" w:themeTint="BF"/>
        <w:left w:val="single" w:sz="8" w:space="0" w:color="FFC298" w:themeColor="accent6" w:themeTint="BF"/>
        <w:bottom w:val="single" w:sz="8" w:space="0" w:color="FFC298" w:themeColor="accent6" w:themeTint="BF"/>
        <w:right w:val="single" w:sz="8" w:space="0" w:color="FFC298" w:themeColor="accent6" w:themeTint="BF"/>
        <w:insideH w:val="single" w:sz="8" w:space="0" w:color="FFC298" w:themeColor="accent6" w:themeTint="BF"/>
        <w:insideV w:val="single" w:sz="8" w:space="0" w:color="FFC298" w:themeColor="accent6" w:themeTint="BF"/>
      </w:tblBorders>
    </w:tblPr>
    <w:tcPr>
      <w:shd w:val="clear" w:color="auto" w:fill="FFEADD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29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6BA" w:themeFill="accent6" w:themeFillTint="7F"/>
      </w:tcPr>
    </w:tblStylePr>
    <w:tblStylePr w:type="band1Horz">
      <w:tblPr/>
      <w:tcPr>
        <w:shd w:val="clear" w:color="auto" w:fill="FFD6B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C940B" w:themeColor="accent1"/>
        <w:left w:val="single" w:sz="8" w:space="0" w:color="FC940B" w:themeColor="accent1"/>
        <w:bottom w:val="single" w:sz="8" w:space="0" w:color="FC940B" w:themeColor="accent1"/>
        <w:right w:val="single" w:sz="8" w:space="0" w:color="FC940B" w:themeColor="accent1"/>
        <w:insideH w:val="single" w:sz="8" w:space="0" w:color="FC940B" w:themeColor="accent1"/>
        <w:insideV w:val="single" w:sz="8" w:space="0" w:color="FC940B" w:themeColor="accent1"/>
      </w:tblBorders>
    </w:tblPr>
    <w:tcPr>
      <w:shd w:val="clear" w:color="auto" w:fill="FEE4C2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EF4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9CD" w:themeFill="accent1" w:themeFillTint="33"/>
      </w:tcPr>
    </w:tblStylePr>
    <w:tblStylePr w:type="band1Vert">
      <w:tblPr/>
      <w:tcPr>
        <w:shd w:val="clear" w:color="auto" w:fill="FDC985" w:themeFill="accent1" w:themeFillTint="7F"/>
      </w:tcPr>
    </w:tblStylePr>
    <w:tblStylePr w:type="band1Horz">
      <w:tblPr/>
      <w:tcPr>
        <w:tcBorders>
          <w:insideH w:val="single" w:sz="6" w:space="0" w:color="FC940B" w:themeColor="accent1"/>
          <w:insideV w:val="single" w:sz="6" w:space="0" w:color="FC940B" w:themeColor="accent1"/>
        </w:tcBorders>
        <w:shd w:val="clear" w:color="auto" w:fill="FDC98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  <w:insideH w:val="single" w:sz="8" w:space="0" w:color="F5B841" w:themeColor="accent2"/>
        <w:insideV w:val="single" w:sz="8" w:space="0" w:color="F5B841" w:themeColor="accent2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E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0D9" w:themeFill="accent2" w:themeFillTint="33"/>
      </w:tc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tcBorders>
          <w:insideH w:val="single" w:sz="6" w:space="0" w:color="F5B841" w:themeColor="accent2"/>
          <w:insideV w:val="single" w:sz="6" w:space="0" w:color="F5B841" w:themeColor="accent2"/>
        </w:tcBorders>
        <w:shd w:val="clear" w:color="auto" w:fill="FADB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  <w:insideH w:val="single" w:sz="8" w:space="0" w:color="DBD7D2" w:themeColor="accent3"/>
        <w:insideV w:val="single" w:sz="8" w:space="0" w:color="DBD7D2" w:themeColor="accent3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BFB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3" w:themeFillTint="33"/>
      </w:tc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tcBorders>
          <w:insideH w:val="single" w:sz="6" w:space="0" w:color="DBD7D2" w:themeColor="accent3"/>
          <w:insideV w:val="single" w:sz="6" w:space="0" w:color="DBD7D2" w:themeColor="accent3"/>
        </w:tcBorders>
        <w:shd w:val="clear" w:color="auto" w:fill="EDEAE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FEFD5" w:themeColor="accent4"/>
        <w:left w:val="single" w:sz="8" w:space="0" w:color="FFEFD5" w:themeColor="accent4"/>
        <w:bottom w:val="single" w:sz="8" w:space="0" w:color="FFEFD5" w:themeColor="accent4"/>
        <w:right w:val="single" w:sz="8" w:space="0" w:color="FFEFD5" w:themeColor="accent4"/>
        <w:insideH w:val="single" w:sz="8" w:space="0" w:color="FFEFD5" w:themeColor="accent4"/>
        <w:insideV w:val="single" w:sz="8" w:space="0" w:color="FFEFD5" w:themeColor="accent4"/>
      </w:tblBorders>
    </w:tblPr>
    <w:tcPr>
      <w:shd w:val="clear" w:color="auto" w:fill="FFFAF4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FFD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BF6" w:themeFill="accent4" w:themeFillTint="33"/>
      </w:tcPr>
    </w:tblStylePr>
    <w:tblStylePr w:type="band1Vert">
      <w:tblPr/>
      <w:tcPr>
        <w:shd w:val="clear" w:color="auto" w:fill="FFF6EA" w:themeFill="accent4" w:themeFillTint="7F"/>
      </w:tcPr>
    </w:tblStylePr>
    <w:tblStylePr w:type="band1Horz">
      <w:tblPr/>
      <w:tcPr>
        <w:tcBorders>
          <w:insideH w:val="single" w:sz="6" w:space="0" w:color="FFEFD5" w:themeColor="accent4"/>
          <w:insideV w:val="single" w:sz="6" w:space="0" w:color="FFEFD5" w:themeColor="accent4"/>
        </w:tcBorders>
        <w:shd w:val="clear" w:color="auto" w:fill="FFF6E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D3E00" w:themeColor="accent5"/>
        <w:left w:val="single" w:sz="8" w:space="0" w:color="DD3E00" w:themeColor="accent5"/>
        <w:bottom w:val="single" w:sz="8" w:space="0" w:color="DD3E00" w:themeColor="accent5"/>
        <w:right w:val="single" w:sz="8" w:space="0" w:color="DD3E00" w:themeColor="accent5"/>
        <w:insideH w:val="single" w:sz="8" w:space="0" w:color="DD3E00" w:themeColor="accent5"/>
        <w:insideV w:val="single" w:sz="8" w:space="0" w:color="DD3E00" w:themeColor="accent5"/>
      </w:tblBorders>
    </w:tblPr>
    <w:tcPr>
      <w:shd w:val="clear" w:color="auto" w:fill="FFCBB7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FEAE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5C5" w:themeFill="accent5" w:themeFillTint="33"/>
      </w:tcPr>
    </w:tblStylePr>
    <w:tblStylePr w:type="band1Vert">
      <w:tblPr/>
      <w:tcPr>
        <w:shd w:val="clear" w:color="auto" w:fill="FF976F" w:themeFill="accent5" w:themeFillTint="7F"/>
      </w:tcPr>
    </w:tblStylePr>
    <w:tblStylePr w:type="band1Horz">
      <w:tblPr/>
      <w:tcPr>
        <w:tcBorders>
          <w:insideH w:val="single" w:sz="6" w:space="0" w:color="DD3E00" w:themeColor="accent5"/>
          <w:insideV w:val="single" w:sz="6" w:space="0" w:color="DD3E00" w:themeColor="accent5"/>
        </w:tcBorders>
        <w:shd w:val="clear" w:color="auto" w:fill="FF976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FAE76" w:themeColor="accent6"/>
        <w:left w:val="single" w:sz="8" w:space="0" w:color="FFAE76" w:themeColor="accent6"/>
        <w:bottom w:val="single" w:sz="8" w:space="0" w:color="FFAE76" w:themeColor="accent6"/>
        <w:right w:val="single" w:sz="8" w:space="0" w:color="FFAE76" w:themeColor="accent6"/>
        <w:insideH w:val="single" w:sz="8" w:space="0" w:color="FFAE76" w:themeColor="accent6"/>
        <w:insideV w:val="single" w:sz="8" w:space="0" w:color="FFAE76" w:themeColor="accent6"/>
      </w:tblBorders>
    </w:tblPr>
    <w:tcPr>
      <w:shd w:val="clear" w:color="auto" w:fill="FFEADD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FF6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EE3" w:themeFill="accent6" w:themeFillTint="33"/>
      </w:tcPr>
    </w:tblStylePr>
    <w:tblStylePr w:type="band1Vert">
      <w:tblPr/>
      <w:tcPr>
        <w:shd w:val="clear" w:color="auto" w:fill="FFD6BA" w:themeFill="accent6" w:themeFillTint="7F"/>
      </w:tcPr>
    </w:tblStylePr>
    <w:tblStylePr w:type="band1Horz">
      <w:tblPr/>
      <w:tcPr>
        <w:tcBorders>
          <w:insideH w:val="single" w:sz="6" w:space="0" w:color="FFAE76" w:themeColor="accent6"/>
          <w:insideV w:val="single" w:sz="6" w:space="0" w:color="FFAE76" w:themeColor="accent6"/>
        </w:tcBorders>
        <w:shd w:val="clear" w:color="auto" w:fill="FFD6B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4C2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940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940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C940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C940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C98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C98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B84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B84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B84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B84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B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BA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D7D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D7D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D7D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D7D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EAE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EAE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AF4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D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D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FD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FD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6E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6E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BB7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3E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3E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3E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3E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976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976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ADD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AE7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AE7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AE7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AE7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6B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6B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C940B" w:themeColor="accent1"/>
        <w:bottom w:val="single" w:sz="8" w:space="0" w:color="FC940B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C940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C940B" w:themeColor="accent1"/>
          <w:bottom w:val="single" w:sz="8" w:space="0" w:color="FC940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C940B" w:themeColor="accent1"/>
          <w:bottom w:val="single" w:sz="8" w:space="0" w:color="FC940B" w:themeColor="accent1"/>
        </w:tcBorders>
      </w:tcPr>
    </w:tblStylePr>
    <w:tblStylePr w:type="band1Vert">
      <w:tblPr/>
      <w:tcPr>
        <w:shd w:val="clear" w:color="auto" w:fill="FEE4C2" w:themeFill="accent1" w:themeFillTint="3F"/>
      </w:tcPr>
    </w:tblStylePr>
    <w:tblStylePr w:type="band1Horz">
      <w:tblPr/>
      <w:tcPr>
        <w:shd w:val="clear" w:color="auto" w:fill="FEE4C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bottom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B841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5B841" w:themeColor="accent2"/>
          <w:bottom w:val="single" w:sz="8" w:space="0" w:color="F5B8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B841" w:themeColor="accent2"/>
          <w:bottom w:val="single" w:sz="8" w:space="0" w:color="F5B841" w:themeColor="accent2"/>
        </w:tcBorders>
      </w:tcPr>
    </w:tblStylePr>
    <w:tblStylePr w:type="band1Vert">
      <w:tblPr/>
      <w:tcPr>
        <w:shd w:val="clear" w:color="auto" w:fill="FCEDCF" w:themeFill="accent2" w:themeFillTint="3F"/>
      </w:tcPr>
    </w:tblStylePr>
    <w:tblStylePr w:type="band1Horz">
      <w:tblPr/>
      <w:tcPr>
        <w:shd w:val="clear" w:color="auto" w:fill="FCED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bottom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D7D2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BD7D2" w:themeColor="accent3"/>
          <w:bottom w:val="single" w:sz="8" w:space="0" w:color="DBD7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D7D2" w:themeColor="accent3"/>
          <w:bottom w:val="single" w:sz="8" w:space="0" w:color="DBD7D2" w:themeColor="accent3"/>
        </w:tcBorders>
      </w:tcPr>
    </w:tblStylePr>
    <w:tblStylePr w:type="band1Vert">
      <w:tblPr/>
      <w:tcPr>
        <w:shd w:val="clear" w:color="auto" w:fill="F6F4F3" w:themeFill="accent3" w:themeFillTint="3F"/>
      </w:tcPr>
    </w:tblStylePr>
    <w:tblStylePr w:type="band1Horz">
      <w:tblPr/>
      <w:tcPr>
        <w:shd w:val="clear" w:color="auto" w:fill="F6F4F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FEFD5" w:themeColor="accent4"/>
        <w:bottom w:val="single" w:sz="8" w:space="0" w:color="FFEFD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FD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EFD5" w:themeColor="accent4"/>
          <w:bottom w:val="single" w:sz="8" w:space="0" w:color="FFEFD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FD5" w:themeColor="accent4"/>
          <w:bottom w:val="single" w:sz="8" w:space="0" w:color="FFEFD5" w:themeColor="accent4"/>
        </w:tcBorders>
      </w:tcPr>
    </w:tblStylePr>
    <w:tblStylePr w:type="band1Vert">
      <w:tblPr/>
      <w:tcPr>
        <w:shd w:val="clear" w:color="auto" w:fill="FFFAF4" w:themeFill="accent4" w:themeFillTint="3F"/>
      </w:tcPr>
    </w:tblStylePr>
    <w:tblStylePr w:type="band1Horz">
      <w:tblPr/>
      <w:tcPr>
        <w:shd w:val="clear" w:color="auto" w:fill="FFFAF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D3E00" w:themeColor="accent5"/>
        <w:bottom w:val="single" w:sz="8" w:space="0" w:color="DD3E00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3E00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3E00" w:themeColor="accent5"/>
          <w:bottom w:val="single" w:sz="8" w:space="0" w:color="DD3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3E00" w:themeColor="accent5"/>
          <w:bottom w:val="single" w:sz="8" w:space="0" w:color="DD3E00" w:themeColor="accent5"/>
        </w:tcBorders>
      </w:tcPr>
    </w:tblStylePr>
    <w:tblStylePr w:type="band1Vert">
      <w:tblPr/>
      <w:tcPr>
        <w:shd w:val="clear" w:color="auto" w:fill="FFCBB7" w:themeFill="accent5" w:themeFillTint="3F"/>
      </w:tcPr>
    </w:tblStylePr>
    <w:tblStylePr w:type="band1Horz">
      <w:tblPr/>
      <w:tcPr>
        <w:shd w:val="clear" w:color="auto" w:fill="FFCBB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FAE76" w:themeColor="accent6"/>
        <w:bottom w:val="single" w:sz="8" w:space="0" w:color="FFAE76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AE76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AE76" w:themeColor="accent6"/>
          <w:bottom w:val="single" w:sz="8" w:space="0" w:color="FFAE7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AE76" w:themeColor="accent6"/>
          <w:bottom w:val="single" w:sz="8" w:space="0" w:color="FFAE76" w:themeColor="accent6"/>
        </w:tcBorders>
      </w:tcPr>
    </w:tblStylePr>
    <w:tblStylePr w:type="band1Vert">
      <w:tblPr/>
      <w:tcPr>
        <w:shd w:val="clear" w:color="auto" w:fill="FFEADD" w:themeFill="accent6" w:themeFillTint="3F"/>
      </w:tcPr>
    </w:tblStylePr>
    <w:tblStylePr w:type="band1Horz">
      <w:tblPr/>
      <w:tcPr>
        <w:shd w:val="clear" w:color="auto" w:fill="FFEAD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C940B" w:themeColor="accent1"/>
        <w:left w:val="single" w:sz="8" w:space="0" w:color="FC940B" w:themeColor="accent1"/>
        <w:bottom w:val="single" w:sz="8" w:space="0" w:color="FC940B" w:themeColor="accent1"/>
        <w:right w:val="single" w:sz="8" w:space="0" w:color="FC940B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FC940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C940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C940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C940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4C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4C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5B84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B84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B84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D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DBD7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BD7D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D7D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D7D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4F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FEFD5" w:themeColor="accent4"/>
        <w:left w:val="single" w:sz="8" w:space="0" w:color="FFEFD5" w:themeColor="accent4"/>
        <w:bottom w:val="single" w:sz="8" w:space="0" w:color="FFEFD5" w:themeColor="accent4"/>
        <w:right w:val="single" w:sz="8" w:space="0" w:color="FFEFD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FFEFD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FD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FD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FD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F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AF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D3E00" w:themeColor="accent5"/>
        <w:left w:val="single" w:sz="8" w:space="0" w:color="DD3E00" w:themeColor="accent5"/>
        <w:bottom w:val="single" w:sz="8" w:space="0" w:color="DD3E00" w:themeColor="accent5"/>
        <w:right w:val="single" w:sz="8" w:space="0" w:color="DD3E00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DD3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D3E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3E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3E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BB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BB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FAE76" w:themeColor="accent6"/>
        <w:left w:val="single" w:sz="8" w:space="0" w:color="FFAE76" w:themeColor="accent6"/>
        <w:bottom w:val="single" w:sz="8" w:space="0" w:color="FFAE76" w:themeColor="accent6"/>
        <w:right w:val="single" w:sz="8" w:space="0" w:color="FFAE76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FFAE7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AE7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AE7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AE7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A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A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CAE47" w:themeColor="accent1" w:themeTint="BF"/>
        <w:left w:val="single" w:sz="8" w:space="0" w:color="FCAE47" w:themeColor="accent1" w:themeTint="BF"/>
        <w:bottom w:val="single" w:sz="8" w:space="0" w:color="FCAE47" w:themeColor="accent1" w:themeTint="BF"/>
        <w:right w:val="single" w:sz="8" w:space="0" w:color="FCAE47" w:themeColor="accent1" w:themeTint="BF"/>
        <w:insideH w:val="single" w:sz="8" w:space="0" w:color="FCAE47" w:themeColor="accen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CAE47" w:themeColor="accent1" w:themeTint="BF"/>
          <w:left w:val="single" w:sz="8" w:space="0" w:color="FCAE47" w:themeColor="accent1" w:themeTint="BF"/>
          <w:bottom w:val="single" w:sz="8" w:space="0" w:color="FCAE47" w:themeColor="accent1" w:themeTint="BF"/>
          <w:right w:val="single" w:sz="8" w:space="0" w:color="FCAE47" w:themeColor="accent1" w:themeTint="BF"/>
          <w:insideH w:val="nil"/>
          <w:insideV w:val="nil"/>
        </w:tcBorders>
        <w:shd w:val="clear" w:color="auto" w:fill="FC940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AE47" w:themeColor="accent1" w:themeTint="BF"/>
          <w:left w:val="single" w:sz="8" w:space="0" w:color="FCAE47" w:themeColor="accent1" w:themeTint="BF"/>
          <w:bottom w:val="single" w:sz="8" w:space="0" w:color="FCAE47" w:themeColor="accent1" w:themeTint="BF"/>
          <w:right w:val="single" w:sz="8" w:space="0" w:color="FCAE4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4C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4C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7C970" w:themeColor="accent2" w:themeTint="BF"/>
        <w:left w:val="single" w:sz="8" w:space="0" w:color="F7C970" w:themeColor="accent2" w:themeTint="BF"/>
        <w:bottom w:val="single" w:sz="8" w:space="0" w:color="F7C970" w:themeColor="accent2" w:themeTint="BF"/>
        <w:right w:val="single" w:sz="8" w:space="0" w:color="F7C970" w:themeColor="accent2" w:themeTint="BF"/>
        <w:insideH w:val="single" w:sz="8" w:space="0" w:color="F7C970" w:themeColor="accent2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7C970" w:themeColor="accent2" w:themeTint="BF"/>
          <w:left w:val="single" w:sz="8" w:space="0" w:color="F7C970" w:themeColor="accent2" w:themeTint="BF"/>
          <w:bottom w:val="single" w:sz="8" w:space="0" w:color="F7C970" w:themeColor="accent2" w:themeTint="BF"/>
          <w:right w:val="single" w:sz="8" w:space="0" w:color="F7C970" w:themeColor="accent2" w:themeTint="BF"/>
          <w:insideH w:val="nil"/>
          <w:insideV w:val="nil"/>
        </w:tcBorders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C970" w:themeColor="accent2" w:themeTint="BF"/>
          <w:left w:val="single" w:sz="8" w:space="0" w:color="F7C970" w:themeColor="accent2" w:themeTint="BF"/>
          <w:bottom w:val="single" w:sz="8" w:space="0" w:color="F7C970" w:themeColor="accent2" w:themeTint="BF"/>
          <w:right w:val="single" w:sz="8" w:space="0" w:color="F7C97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D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4E0DD" w:themeColor="accent3" w:themeTint="BF"/>
        <w:left w:val="single" w:sz="8" w:space="0" w:color="E4E0DD" w:themeColor="accent3" w:themeTint="BF"/>
        <w:bottom w:val="single" w:sz="8" w:space="0" w:color="E4E0DD" w:themeColor="accent3" w:themeTint="BF"/>
        <w:right w:val="single" w:sz="8" w:space="0" w:color="E4E0DD" w:themeColor="accent3" w:themeTint="BF"/>
        <w:insideH w:val="single" w:sz="8" w:space="0" w:color="E4E0DD" w:themeColor="accent3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E4E0DD" w:themeColor="accent3" w:themeTint="BF"/>
          <w:left w:val="single" w:sz="8" w:space="0" w:color="E4E0DD" w:themeColor="accent3" w:themeTint="BF"/>
          <w:bottom w:val="single" w:sz="8" w:space="0" w:color="E4E0DD" w:themeColor="accent3" w:themeTint="BF"/>
          <w:right w:val="single" w:sz="8" w:space="0" w:color="E4E0DD" w:themeColor="accent3" w:themeTint="BF"/>
          <w:insideH w:val="nil"/>
          <w:insideV w:val="nil"/>
        </w:tcBorders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E0DD" w:themeColor="accent3" w:themeTint="BF"/>
          <w:left w:val="single" w:sz="8" w:space="0" w:color="E4E0DD" w:themeColor="accent3" w:themeTint="BF"/>
          <w:bottom w:val="single" w:sz="8" w:space="0" w:color="E4E0DD" w:themeColor="accent3" w:themeTint="BF"/>
          <w:right w:val="single" w:sz="8" w:space="0" w:color="E4E0D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4F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4F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2DF" w:themeColor="accent4" w:themeTint="BF"/>
        <w:left w:val="single" w:sz="8" w:space="0" w:color="FFF2DF" w:themeColor="accent4" w:themeTint="BF"/>
        <w:bottom w:val="single" w:sz="8" w:space="0" w:color="FFF2DF" w:themeColor="accent4" w:themeTint="BF"/>
        <w:right w:val="single" w:sz="8" w:space="0" w:color="FFF2DF" w:themeColor="accent4" w:themeTint="BF"/>
        <w:insideH w:val="single" w:sz="8" w:space="0" w:color="FFF2DF" w:themeColor="accent4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2DF" w:themeColor="accent4" w:themeTint="BF"/>
          <w:left w:val="single" w:sz="8" w:space="0" w:color="FFF2DF" w:themeColor="accent4" w:themeTint="BF"/>
          <w:bottom w:val="single" w:sz="8" w:space="0" w:color="FFF2DF" w:themeColor="accent4" w:themeTint="BF"/>
          <w:right w:val="single" w:sz="8" w:space="0" w:color="FFF2DF" w:themeColor="accent4" w:themeTint="BF"/>
          <w:insideH w:val="nil"/>
          <w:insideV w:val="nil"/>
        </w:tcBorders>
        <w:shd w:val="clear" w:color="auto" w:fill="FFEFD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2DF" w:themeColor="accent4" w:themeTint="BF"/>
          <w:left w:val="single" w:sz="8" w:space="0" w:color="FFF2DF" w:themeColor="accent4" w:themeTint="BF"/>
          <w:bottom w:val="single" w:sz="8" w:space="0" w:color="FFF2DF" w:themeColor="accent4" w:themeTint="BF"/>
          <w:right w:val="single" w:sz="8" w:space="0" w:color="FFF2D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F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AF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6226" w:themeColor="accent5" w:themeTint="BF"/>
        <w:left w:val="single" w:sz="8" w:space="0" w:color="FF6226" w:themeColor="accent5" w:themeTint="BF"/>
        <w:bottom w:val="single" w:sz="8" w:space="0" w:color="FF6226" w:themeColor="accent5" w:themeTint="BF"/>
        <w:right w:val="single" w:sz="8" w:space="0" w:color="FF6226" w:themeColor="accent5" w:themeTint="BF"/>
        <w:insideH w:val="single" w:sz="8" w:space="0" w:color="FF6226" w:themeColor="accent5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6226" w:themeColor="accent5" w:themeTint="BF"/>
          <w:left w:val="single" w:sz="8" w:space="0" w:color="FF6226" w:themeColor="accent5" w:themeTint="BF"/>
          <w:bottom w:val="single" w:sz="8" w:space="0" w:color="FF6226" w:themeColor="accent5" w:themeTint="BF"/>
          <w:right w:val="single" w:sz="8" w:space="0" w:color="FF6226" w:themeColor="accent5" w:themeTint="BF"/>
          <w:insideH w:val="nil"/>
          <w:insideV w:val="nil"/>
        </w:tcBorders>
        <w:shd w:val="clear" w:color="auto" w:fill="DD3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226" w:themeColor="accent5" w:themeTint="BF"/>
          <w:left w:val="single" w:sz="8" w:space="0" w:color="FF6226" w:themeColor="accent5" w:themeTint="BF"/>
          <w:bottom w:val="single" w:sz="8" w:space="0" w:color="FF6226" w:themeColor="accent5" w:themeTint="BF"/>
          <w:right w:val="single" w:sz="8" w:space="0" w:color="FF622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BB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BB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C298" w:themeColor="accent6" w:themeTint="BF"/>
        <w:left w:val="single" w:sz="8" w:space="0" w:color="FFC298" w:themeColor="accent6" w:themeTint="BF"/>
        <w:bottom w:val="single" w:sz="8" w:space="0" w:color="FFC298" w:themeColor="accent6" w:themeTint="BF"/>
        <w:right w:val="single" w:sz="8" w:space="0" w:color="FFC298" w:themeColor="accent6" w:themeTint="BF"/>
        <w:insideH w:val="single" w:sz="8" w:space="0" w:color="FFC298" w:themeColor="accent6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C298" w:themeColor="accent6" w:themeTint="BF"/>
          <w:left w:val="single" w:sz="8" w:space="0" w:color="FFC298" w:themeColor="accent6" w:themeTint="BF"/>
          <w:bottom w:val="single" w:sz="8" w:space="0" w:color="FFC298" w:themeColor="accent6" w:themeTint="BF"/>
          <w:right w:val="single" w:sz="8" w:space="0" w:color="FFC298" w:themeColor="accent6" w:themeTint="BF"/>
          <w:insideH w:val="nil"/>
          <w:insideV w:val="nil"/>
        </w:tcBorders>
        <w:shd w:val="clear" w:color="auto" w:fill="FFAE7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298" w:themeColor="accent6" w:themeTint="BF"/>
          <w:left w:val="single" w:sz="8" w:space="0" w:color="FFC298" w:themeColor="accent6" w:themeTint="BF"/>
          <w:bottom w:val="single" w:sz="8" w:space="0" w:color="FFC298" w:themeColor="accent6" w:themeTint="BF"/>
          <w:right w:val="single" w:sz="8" w:space="0" w:color="FFC29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A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940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940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940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B84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B84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D7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D7D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D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D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D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3E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3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3E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AE7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AE7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AE7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627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62777"/>
    <w:rPr>
      <w:rFonts w:asciiTheme="majorHAnsi" w:eastAsiaTheme="majorEastAsia" w:hAnsiTheme="majorHAnsi" w:cstheme="majorBidi"/>
      <w:color w:val="000000" w:themeColor="text1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62777"/>
    <w:rPr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6277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62777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277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2777"/>
    <w:rPr>
      <w:rFonts w:ascii="Consolas" w:hAnsi="Consolas" w:cs="Consolas"/>
      <w:color w:val="000000" w:themeColor="text1"/>
      <w:sz w:val="21"/>
      <w:szCs w:val="21"/>
    </w:rPr>
  </w:style>
  <w:style w:type="table" w:customStyle="1" w:styleId="AASETable2">
    <w:name w:val="AASE Table 2"/>
    <w:basedOn w:val="TableNormal"/>
    <w:uiPriority w:val="99"/>
    <w:rsid w:val="00C22321"/>
    <w:rPr>
      <w:sz w:val="20"/>
    </w:rPr>
    <w:tblPr>
      <w:tblBorders>
        <w:top w:val="single" w:sz="4" w:space="0" w:color="000000" w:themeColor="text2"/>
        <w:left w:val="single" w:sz="4" w:space="0" w:color="000000" w:themeColor="text2"/>
        <w:bottom w:val="single" w:sz="4" w:space="0" w:color="000000" w:themeColor="text2"/>
        <w:right w:val="single" w:sz="4" w:space="0" w:color="000000" w:themeColor="text2"/>
        <w:insideH w:val="single" w:sz="4" w:space="0" w:color="000000" w:themeColor="text2"/>
        <w:insideV w:val="single" w:sz="4" w:space="0" w:color="000000" w:themeColor="text2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D9D9D9" w:themeFill="background1" w:themeFillShade="D9"/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6277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6277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Strong">
    <w:name w:val="Strong"/>
    <w:basedOn w:val="DefaultParagraphFont"/>
    <w:uiPriority w:val="22"/>
    <w:qFormat/>
    <w:rsid w:val="00162777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162777"/>
    <w:pPr>
      <w:numPr>
        <w:ilvl w:val="1"/>
      </w:numPr>
      <w:ind w:left="737"/>
    </w:pPr>
    <w:rPr>
      <w:rFonts w:asciiTheme="majorHAnsi" w:eastAsiaTheme="majorEastAsia" w:hAnsiTheme="majorHAnsi" w:cstheme="majorBidi"/>
      <w:i/>
      <w:iCs/>
      <w:color w:val="FC940B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777"/>
    <w:rPr>
      <w:rFonts w:asciiTheme="majorHAnsi" w:eastAsiaTheme="majorEastAsia" w:hAnsiTheme="majorHAnsi" w:cstheme="majorBidi"/>
      <w:i/>
      <w:iCs/>
      <w:color w:val="FC940B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rsid w:val="00162777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162777"/>
    <w:rPr>
      <w:smallCaps/>
      <w:color w:val="F5B841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/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ap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2"/>
      <w:tblBorders>
        <w:bottom w:val="single" w:sz="12" w:space="0" w:color="8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62777"/>
    <w:pPr>
      <w:ind w:left="240" w:hanging="240"/>
    </w:pPr>
  </w:style>
  <w:style w:type="paragraph" w:styleId="TableofFigures">
    <w:name w:val="table of figures"/>
    <w:basedOn w:val="TOC1"/>
    <w:next w:val="Normal"/>
    <w:uiPriority w:val="99"/>
    <w:semiHidden/>
    <w:rsid w:val="00162777"/>
    <w:pPr>
      <w:widowControl/>
      <w:tabs>
        <w:tab w:val="right" w:pos="9923"/>
      </w:tabs>
      <w:adjustRightInd w:val="0"/>
      <w:snapToGrid w:val="0"/>
      <w:spacing w:after="200" w:line="320" w:lineRule="atLeast"/>
      <w:ind w:left="1134" w:hanging="1134"/>
    </w:pPr>
    <w:rPr>
      <w:rFonts w:eastAsia="MS Mincho"/>
      <w:sz w:val="24"/>
      <w:szCs w:val="20"/>
    </w:rPr>
  </w:style>
  <w:style w:type="table" w:styleId="TableProfessional">
    <w:name w:val="Table Professional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/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</w:style>
  <w:style w:type="table" w:styleId="TableWeb1">
    <w:name w:val="Table Web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rsid w:val="008F32CF"/>
    <w:pPr>
      <w:pBdr>
        <w:bottom w:val="single" w:sz="4" w:space="4" w:color="FC940B" w:themeColor="background2"/>
      </w:pBdr>
      <w:spacing w:after="720" w:line="480" w:lineRule="atLeast"/>
    </w:pPr>
    <w:rPr>
      <w:rFonts w:asciiTheme="majorHAnsi" w:eastAsiaTheme="majorEastAsia" w:hAnsiTheme="majorHAnsi" w:cstheme="majorBidi"/>
      <w:b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rsid w:val="008F32CF"/>
    <w:rPr>
      <w:rFonts w:asciiTheme="majorHAnsi" w:eastAsiaTheme="majorEastAsia" w:hAnsiTheme="majorHAnsi" w:cstheme="majorBidi"/>
      <w:b/>
      <w:kern w:val="28"/>
      <w:sz w:val="48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162777"/>
    <w:rPr>
      <w:rFonts w:asciiTheme="majorHAnsi" w:eastAsiaTheme="majorEastAsia" w:hAnsiTheme="majorHAnsi" w:cstheme="majorBidi"/>
      <w:b/>
      <w:bCs/>
      <w:szCs w:val="24"/>
    </w:rPr>
  </w:style>
  <w:style w:type="paragraph" w:styleId="TOC2">
    <w:name w:val="toc 2"/>
    <w:basedOn w:val="Normal"/>
    <w:next w:val="Normal"/>
    <w:uiPriority w:val="39"/>
    <w:semiHidden/>
    <w:rsid w:val="00CE6B1D"/>
    <w:pPr>
      <w:tabs>
        <w:tab w:val="right" w:leader="dot" w:pos="9866"/>
      </w:tabs>
      <w:spacing w:line="280" w:lineRule="atLeast"/>
      <w:ind w:left="284"/>
    </w:pPr>
    <w:rPr>
      <w:b/>
    </w:rPr>
  </w:style>
  <w:style w:type="paragraph" w:styleId="TOC3">
    <w:name w:val="toc 3"/>
    <w:basedOn w:val="Normal"/>
    <w:next w:val="Normal"/>
    <w:uiPriority w:val="39"/>
    <w:semiHidden/>
    <w:rsid w:val="00CE6B1D"/>
    <w:pPr>
      <w:tabs>
        <w:tab w:val="right" w:leader="dot" w:pos="9866"/>
      </w:tabs>
      <w:spacing w:line="280" w:lineRule="atLeast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16277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16277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16277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16277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16277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162777"/>
    <w:pPr>
      <w:spacing w:after="100"/>
      <w:ind w:left="1920"/>
    </w:pPr>
  </w:style>
  <w:style w:type="paragraph" w:styleId="TOCHeading">
    <w:name w:val="TOC Heading"/>
    <w:basedOn w:val="SectionHeading"/>
    <w:next w:val="Normal"/>
    <w:uiPriority w:val="38"/>
    <w:semiHidden/>
    <w:qFormat/>
    <w:rsid w:val="007D14DC"/>
    <w:pPr>
      <w:spacing w:before="240" w:after="840"/>
    </w:pPr>
    <w:rPr>
      <w:color w:val="000000" w:themeColor="text2"/>
      <w:sz w:val="56"/>
    </w:rPr>
  </w:style>
  <w:style w:type="paragraph" w:customStyle="1" w:styleId="Note">
    <w:name w:val="Note"/>
    <w:basedOn w:val="Normal"/>
    <w:semiHidden/>
    <w:qFormat/>
    <w:rsid w:val="00162777"/>
    <w:rPr>
      <w:caps/>
      <w:spacing w:val="5"/>
    </w:rPr>
  </w:style>
  <w:style w:type="paragraph" w:customStyle="1" w:styleId="Fields">
    <w:name w:val="Fields"/>
    <w:basedOn w:val="Normal"/>
    <w:semiHidden/>
    <w:qFormat/>
    <w:rsid w:val="00162777"/>
    <w:rPr>
      <w:caps/>
      <w:sz w:val="24"/>
    </w:rPr>
  </w:style>
  <w:style w:type="paragraph" w:customStyle="1" w:styleId="GridText">
    <w:name w:val="Grid Text"/>
    <w:basedOn w:val="Normal"/>
    <w:semiHidden/>
    <w:qFormat/>
    <w:rsid w:val="00162777"/>
    <w:rPr>
      <w:color w:val="FC940B" w:themeColor="background2"/>
    </w:rPr>
  </w:style>
  <w:style w:type="paragraph" w:customStyle="1" w:styleId="TableHeading">
    <w:name w:val="Table Heading"/>
    <w:basedOn w:val="Normal"/>
    <w:uiPriority w:val="2"/>
    <w:qFormat/>
    <w:rsid w:val="00AA6AA1"/>
    <w:pPr>
      <w:spacing w:before="40" w:after="40"/>
    </w:pPr>
    <w:rPr>
      <w:b/>
      <w:color w:val="FFFFFF" w:themeColor="background1"/>
    </w:rPr>
  </w:style>
  <w:style w:type="paragraph" w:customStyle="1" w:styleId="TableText">
    <w:name w:val="Table Text"/>
    <w:basedOn w:val="TableHeading"/>
    <w:uiPriority w:val="2"/>
    <w:qFormat/>
    <w:rsid w:val="008D2AD8"/>
    <w:pPr>
      <w:spacing w:line="220" w:lineRule="atLeast"/>
    </w:pPr>
    <w:rPr>
      <w:b w:val="0"/>
      <w:color w:val="000000" w:themeColor="text2"/>
    </w:rPr>
  </w:style>
  <w:style w:type="character" w:customStyle="1" w:styleId="OrangeText">
    <w:name w:val="Orange Text"/>
    <w:basedOn w:val="DefaultParagraphFont"/>
    <w:uiPriority w:val="1"/>
    <w:semiHidden/>
    <w:qFormat/>
    <w:rsid w:val="00162777"/>
    <w:rPr>
      <w:color w:val="FFEFD5" w:themeColor="accent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AA6AA1"/>
    <w:rPr>
      <w:rFonts w:asciiTheme="majorHAnsi" w:eastAsiaTheme="majorEastAsia" w:hAnsiTheme="majorHAnsi" w:cstheme="majorBidi"/>
      <w:b/>
      <w:iCs/>
      <w:caps/>
      <w:color w:val="000000" w:themeColor="text1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1797"/>
    <w:rPr>
      <w:rFonts w:asciiTheme="majorHAnsi" w:eastAsiaTheme="majorEastAsia" w:hAnsiTheme="majorHAnsi" w:cstheme="majorBidi"/>
      <w:b/>
      <w:color w:val="DBD7D2" w:themeColor="accent3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1797"/>
    <w:rPr>
      <w:rFonts w:asciiTheme="majorHAnsi" w:eastAsiaTheme="majorEastAsia" w:hAnsiTheme="majorHAnsi" w:cstheme="majorBidi"/>
      <w:b/>
      <w:color w:val="814901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2777"/>
    <w:rPr>
      <w:rFonts w:asciiTheme="majorHAnsi" w:eastAsiaTheme="majorEastAsia" w:hAnsiTheme="majorHAnsi" w:cstheme="majorBidi"/>
      <w:i/>
      <w:iCs/>
      <w:color w:val="814901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27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27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Indent">
    <w:name w:val="Normal Indent"/>
    <w:basedOn w:val="Normal"/>
    <w:uiPriority w:val="99"/>
    <w:semiHidden/>
    <w:unhideWhenUsed/>
    <w:rsid w:val="00162777"/>
    <w:pPr>
      <w:ind w:left="720"/>
    </w:pPr>
  </w:style>
  <w:style w:type="paragraph" w:styleId="ListContinue">
    <w:name w:val="List Continue"/>
    <w:basedOn w:val="Normal"/>
    <w:uiPriority w:val="99"/>
    <w:semiHidden/>
    <w:unhideWhenUsed/>
    <w:rsid w:val="00162777"/>
    <w:pPr>
      <w:ind w:left="283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327798"/>
    <w:rPr>
      <w:rFonts w:asciiTheme="majorHAnsi" w:eastAsiaTheme="majorEastAsia" w:hAnsiTheme="majorHAnsi" w:cstheme="majorBidi"/>
      <w:b/>
      <w:color w:val="FC940B" w:themeColor="background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EF0532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EF0532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TableBullet1">
    <w:name w:val="Table Bullet 1"/>
    <w:basedOn w:val="TableText"/>
    <w:uiPriority w:val="3"/>
    <w:semiHidden/>
    <w:qFormat/>
    <w:rsid w:val="00162777"/>
    <w:pPr>
      <w:widowControl/>
      <w:numPr>
        <w:numId w:val="9"/>
      </w:numPr>
      <w:adjustRightInd w:val="0"/>
      <w:snapToGrid w:val="0"/>
    </w:pPr>
    <w:rPr>
      <w:rFonts w:eastAsia="MS Mincho"/>
      <w:szCs w:val="20"/>
    </w:rPr>
  </w:style>
  <w:style w:type="numbering" w:customStyle="1" w:styleId="HeadingList">
    <w:name w:val="Heading List"/>
    <w:uiPriority w:val="99"/>
    <w:rsid w:val="00162777"/>
    <w:pPr>
      <w:numPr>
        <w:numId w:val="10"/>
      </w:numPr>
    </w:pPr>
  </w:style>
  <w:style w:type="paragraph" w:customStyle="1" w:styleId="TableBullet">
    <w:name w:val="Table Bullet"/>
    <w:basedOn w:val="TableText"/>
    <w:uiPriority w:val="2"/>
    <w:qFormat/>
    <w:rsid w:val="00522691"/>
    <w:pPr>
      <w:numPr>
        <w:numId w:val="11"/>
      </w:numPr>
      <w:ind w:left="227" w:hanging="227"/>
    </w:pPr>
  </w:style>
  <w:style w:type="character" w:styleId="Mention">
    <w:name w:val="Mention"/>
    <w:basedOn w:val="DefaultParagraphFont"/>
    <w:uiPriority w:val="99"/>
    <w:semiHidden/>
    <w:unhideWhenUsed/>
    <w:rsid w:val="00162777"/>
    <w:rPr>
      <w:color w:val="2B579A"/>
      <w:shd w:val="clear" w:color="auto" w:fill="E6E6E6"/>
    </w:rPr>
  </w:style>
  <w:style w:type="numbering" w:customStyle="1" w:styleId="BulletLists">
    <w:name w:val="Bullet Lists"/>
    <w:uiPriority w:val="99"/>
    <w:rsid w:val="00162777"/>
    <w:pPr>
      <w:numPr>
        <w:numId w:val="12"/>
      </w:numPr>
    </w:pPr>
  </w:style>
  <w:style w:type="paragraph" w:styleId="ListBullet">
    <w:name w:val="List Bullet"/>
    <w:basedOn w:val="Normal"/>
    <w:uiPriority w:val="1"/>
    <w:qFormat/>
    <w:rsid w:val="006B52D2"/>
    <w:pPr>
      <w:widowControl/>
      <w:numPr>
        <w:numId w:val="35"/>
      </w:numPr>
    </w:pPr>
    <w:rPr>
      <w:szCs w:val="20"/>
    </w:rPr>
  </w:style>
  <w:style w:type="paragraph" w:styleId="ListBullet2">
    <w:name w:val="List Bullet 2"/>
    <w:basedOn w:val="Normal"/>
    <w:uiPriority w:val="1"/>
    <w:qFormat/>
    <w:rsid w:val="006B52D2"/>
    <w:pPr>
      <w:widowControl/>
      <w:numPr>
        <w:ilvl w:val="1"/>
        <w:numId w:val="35"/>
      </w:numPr>
    </w:pPr>
    <w:rPr>
      <w:szCs w:val="20"/>
    </w:rPr>
  </w:style>
  <w:style w:type="paragraph" w:styleId="ListBullet3">
    <w:name w:val="List Bullet 3"/>
    <w:basedOn w:val="Normal"/>
    <w:uiPriority w:val="1"/>
    <w:qFormat/>
    <w:rsid w:val="006B52D2"/>
    <w:pPr>
      <w:widowControl/>
      <w:numPr>
        <w:ilvl w:val="2"/>
        <w:numId w:val="35"/>
      </w:numPr>
    </w:pPr>
    <w:rPr>
      <w:szCs w:val="20"/>
    </w:rPr>
  </w:style>
  <w:style w:type="numbering" w:customStyle="1" w:styleId="Bullets">
    <w:name w:val="Bullets"/>
    <w:uiPriority w:val="99"/>
    <w:rsid w:val="006B52D2"/>
    <w:pPr>
      <w:numPr>
        <w:numId w:val="13"/>
      </w:numPr>
    </w:pPr>
  </w:style>
  <w:style w:type="numbering" w:customStyle="1" w:styleId="Numbers">
    <w:name w:val="Numbers"/>
    <w:uiPriority w:val="99"/>
    <w:rsid w:val="008343CA"/>
    <w:pPr>
      <w:numPr>
        <w:numId w:val="1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162777"/>
    <w:rPr>
      <w:color w:val="605E5C"/>
      <w:shd w:val="clear" w:color="auto" w:fill="E1DFDD"/>
    </w:rPr>
  </w:style>
  <w:style w:type="table" w:customStyle="1" w:styleId="AASETable">
    <w:name w:val="AASE Table"/>
    <w:basedOn w:val="TableNormal"/>
    <w:uiPriority w:val="99"/>
    <w:rsid w:val="00522691"/>
    <w:rPr>
      <w:color w:val="000000" w:themeColor="text1"/>
      <w:sz w:val="20"/>
    </w:rPr>
    <w:tblPr>
      <w:tblStyleRowBandSize w:val="1"/>
      <w:tblStyleColBandSize w:val="1"/>
      <w:tblBorders>
        <w:top w:val="single" w:sz="4" w:space="0" w:color="DBD7D2" w:themeColor="accent3"/>
        <w:left w:val="single" w:sz="4" w:space="0" w:color="DBD7D2" w:themeColor="accent3"/>
        <w:bottom w:val="single" w:sz="4" w:space="0" w:color="DBD7D2" w:themeColor="accent3"/>
        <w:right w:val="single" w:sz="4" w:space="0" w:color="DBD7D2" w:themeColor="accent3"/>
        <w:insideH w:val="single" w:sz="4" w:space="0" w:color="DBD7D2" w:themeColor="accent3"/>
        <w:insideV w:val="single" w:sz="4" w:space="0" w:color="DBD7D2" w:themeColor="accent3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Theme="minorHAnsi" w:hAnsiTheme="minorHAnsi"/>
        <w:b w:val="0"/>
        <w:color w:val="FFFFFF" w:themeColor="background1"/>
        <w:sz w:val="20"/>
      </w:rPr>
      <w:tblPr/>
      <w:tcPr>
        <w:shd w:val="clear" w:color="auto" w:fill="FC940B" w:themeFill="background2"/>
      </w:tcPr>
    </w:tblStylePr>
    <w:tblStylePr w:type="lastRow">
      <w:rPr>
        <w:rFonts w:asciiTheme="minorHAnsi" w:hAnsiTheme="minorHAnsi"/>
        <w:sz w:val="20"/>
      </w:rPr>
    </w:tblStylePr>
    <w:tblStylePr w:type="band1Vert">
      <w:rPr>
        <w:rFonts w:asciiTheme="minorHAnsi" w:hAnsiTheme="minorHAnsi"/>
        <w:sz w:val="20"/>
      </w:rPr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  <w:tblStylePr w:type="band2Vert">
      <w:rPr>
        <w:rFonts w:asciiTheme="minorHAnsi" w:hAnsiTheme="minorHAnsi"/>
        <w:sz w:val="20"/>
      </w:rPr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  <w:tblStylePr w:type="band1Horz"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  <w:tblStylePr w:type="band2Horz"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</w:style>
  <w:style w:type="character" w:customStyle="1" w:styleId="Italic">
    <w:name w:val="Italic"/>
    <w:basedOn w:val="DefaultParagraphFont"/>
    <w:uiPriority w:val="3"/>
    <w:semiHidden/>
    <w:qFormat/>
    <w:rsid w:val="00162777"/>
    <w:rPr>
      <w:rFonts w:ascii="Arial" w:hAnsi="Arial"/>
      <w:i/>
      <w:sz w:val="20"/>
    </w:rPr>
  </w:style>
  <w:style w:type="character" w:customStyle="1" w:styleId="Highlight">
    <w:name w:val="Highlight"/>
    <w:basedOn w:val="Italic"/>
    <w:uiPriority w:val="6"/>
    <w:semiHidden/>
    <w:qFormat/>
    <w:rsid w:val="00162777"/>
    <w:rPr>
      <w:rFonts w:ascii="Arial" w:hAnsi="Arial"/>
      <w:i w:val="0"/>
      <w:color w:val="FF0000"/>
      <w:sz w:val="20"/>
    </w:rPr>
  </w:style>
  <w:style w:type="character" w:customStyle="1" w:styleId="Bold">
    <w:name w:val="Bold"/>
    <w:basedOn w:val="DefaultParagraphFont"/>
    <w:uiPriority w:val="2"/>
    <w:semiHidden/>
    <w:qFormat/>
    <w:rsid w:val="00162777"/>
    <w:rPr>
      <w:rFonts w:ascii="Arial" w:hAnsi="Arial"/>
      <w:b/>
      <w:sz w:val="20"/>
    </w:rPr>
  </w:style>
  <w:style w:type="numbering" w:customStyle="1" w:styleId="NumberedHeadings">
    <w:name w:val="Numbered Headings"/>
    <w:uiPriority w:val="99"/>
    <w:rsid w:val="00615B29"/>
    <w:pPr>
      <w:numPr>
        <w:numId w:val="15"/>
      </w:numPr>
    </w:pPr>
  </w:style>
  <w:style w:type="paragraph" w:customStyle="1" w:styleId="TableHeadingBlack">
    <w:name w:val="Table Heading Black"/>
    <w:basedOn w:val="TableHeading"/>
    <w:qFormat/>
    <w:rsid w:val="007E0072"/>
    <w:rPr>
      <w:color w:val="000000" w:themeColor="text1"/>
    </w:rPr>
  </w:style>
  <w:style w:type="table" w:customStyle="1" w:styleId="AASETable3">
    <w:name w:val="AASE Table 3"/>
    <w:basedOn w:val="TableNormal"/>
    <w:uiPriority w:val="99"/>
    <w:rsid w:val="007E0072"/>
    <w:rPr>
      <w:sz w:val="20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inorHAnsi" w:hAnsiTheme="minorHAnsi"/>
        <w:color w:val="FFFFFF" w:themeColor="background1"/>
        <w:sz w:val="20"/>
      </w:rPr>
      <w:tblPr/>
      <w:tcPr>
        <w:shd w:val="clear" w:color="auto" w:fill="FC940B" w:themeFill="accent1"/>
      </w:tcPr>
    </w:tblStylePr>
    <w:tblStylePr w:type="band1Vert">
      <w:rPr>
        <w:rFonts w:asciiTheme="minorHAnsi" w:hAnsiTheme="minorHAnsi"/>
        <w:sz w:val="20"/>
      </w:rPr>
    </w:tblStylePr>
    <w:tblStylePr w:type="band2Horz">
      <w:rPr>
        <w:rFonts w:asciiTheme="minorHAnsi" w:hAnsiTheme="minorHAnsi"/>
        <w:sz w:val="20"/>
      </w:rPr>
      <w:tblPr/>
      <w:tcPr>
        <w:shd w:val="clear" w:color="auto" w:fill="D9D9D9" w:themeFill="background1" w:themeFillShade="D9"/>
      </w:tcPr>
    </w:tblStylePr>
  </w:style>
  <w:style w:type="table" w:styleId="TableGridLight">
    <w:name w:val="Grid Table Light"/>
    <w:basedOn w:val="TableNormal"/>
    <w:uiPriority w:val="40"/>
    <w:rsid w:val="0093695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resolve.edu.au/teaching-sequences/year-2/place-value-lolly-shop?utm_source=docx&amp;utm_medium=sequence_overview&amp;utm_campaign=lolly-shop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resolve.edu.au/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resolve.edu.au/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en.tripet\AppData\Roaming\Microsoft\Templates\reSolve_SequenceOverview_Template.dotx" TargetMode="External"/></Relationships>
</file>

<file path=word/theme/theme1.xml><?xml version="1.0" encoding="utf-8"?>
<a:theme xmlns:a="http://schemas.openxmlformats.org/drawingml/2006/main" name="Urban Growth">
  <a:themeElements>
    <a:clrScheme name="AASE Resolve Colours">
      <a:dk1>
        <a:srgbClr val="000000"/>
      </a:dk1>
      <a:lt1>
        <a:sysClr val="window" lastClr="FFFFFF"/>
      </a:lt1>
      <a:dk2>
        <a:srgbClr val="000000"/>
      </a:dk2>
      <a:lt2>
        <a:srgbClr val="FC940B"/>
      </a:lt2>
      <a:accent1>
        <a:srgbClr val="FC940B"/>
      </a:accent1>
      <a:accent2>
        <a:srgbClr val="F5B841"/>
      </a:accent2>
      <a:accent3>
        <a:srgbClr val="DBD7D2"/>
      </a:accent3>
      <a:accent4>
        <a:srgbClr val="FFEFD5"/>
      </a:accent4>
      <a:accent5>
        <a:srgbClr val="DD3E00"/>
      </a:accent5>
      <a:accent6>
        <a:srgbClr val="FFAE76"/>
      </a:accent6>
      <a:hlink>
        <a:srgbClr val="FC940B"/>
      </a:hlink>
      <a:folHlink>
        <a:srgbClr val="DBD7D2"/>
      </a:folHlink>
    </a:clrScheme>
    <a:fontScheme name="AASE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F2DF799B4EDD418D115D512438A05B" ma:contentTypeVersion="22" ma:contentTypeDescription="Create a new document." ma:contentTypeScope="" ma:versionID="32e9fd3ab1035eec3cd37a76ad6fc33b">
  <xsd:schema xmlns:xsd="http://www.w3.org/2001/XMLSchema" xmlns:xs="http://www.w3.org/2001/XMLSchema" xmlns:p="http://schemas.microsoft.com/office/2006/metadata/properties" xmlns:ns2="249bb05d-9f36-4797-baf9-70f03887c0e2" xmlns:ns3="72742c65-25f8-4182-b9d2-6eb58ec07966" targetNamespace="http://schemas.microsoft.com/office/2006/metadata/properties" ma:root="true" ma:fieldsID="597bfb1a08b294659db9271e820897ea" ns2:_="" ns3:_="">
    <xsd:import namespace="249bb05d-9f36-4797-baf9-70f03887c0e2"/>
    <xsd:import namespace="72742c65-25f8-4182-b9d2-6eb58ec07966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LengthInSeconds" minOccurs="0"/>
                <xsd:element ref="ns3:lcf76f155ced4ddcb4097134ff3c332f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Thumb" minOccurs="0"/>
                <xsd:element ref="ns3:MediaServiceSearchProperties" minOccurs="0"/>
                <xsd:element ref="ns3:ResourceType" minOccurs="0"/>
                <xsd:element ref="ns3:KeyTheme" minOccurs="0"/>
                <xsd:element ref="ns3:reSolveApproach" minOccurs="0"/>
                <xsd:element ref="ns3:Countryoforigi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bb05d-9f36-4797-baf9-70f03887c0e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5397e1ef-6145-448f-8584-0166883bf31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2568cf63-bd21-49d1-b78b-56f137b96478}" ma:internalName="TaxCatchAll" ma:showField="CatchAllData" ma:web="249bb05d-9f36-4797-baf9-70f03887c0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42c65-25f8-4182-b9d2-6eb58ec07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397e1ef-6145-448f-8584-0166883bf3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humb" ma:index="27" nillable="true" ma:displayName="Thumb" ma:format="Thumbnail" ma:internalName="Thumb">
      <xsd:simpleType>
        <xsd:restriction base="dms:Unknown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ResourceType" ma:index="29" nillable="true" ma:displayName="Resource Type" ma:format="Dropdown" ma:internalName="ResourceType">
      <xsd:simpleType>
        <xsd:union memberTypes="dms:Text">
          <xsd:simpleType>
            <xsd:restriction base="dms:Choice">
              <xsd:enumeration value="Presentation"/>
              <xsd:enumeration value="Research"/>
              <xsd:enumeration value="Resource"/>
              <xsd:enumeration value="Template"/>
              <xsd:enumeration value="Abstract"/>
            </xsd:restriction>
          </xsd:simpleType>
        </xsd:union>
      </xsd:simpleType>
    </xsd:element>
    <xsd:element name="KeyTheme" ma:index="30" nillable="true" ma:displayName="Key Theme" ma:format="Dropdown" ma:internalName="KeyThem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Variation Theory"/>
                        <xsd:enumeration value="Learning Progressions"/>
                        <xsd:enumeration value="Professional Learning"/>
                        <xsd:enumeration value="Pedagogy"/>
                        <xsd:enumeration value="Representation"/>
                        <xsd:enumeration value="Secondary"/>
                        <xsd:enumeration value="Complexity Theory"/>
                        <xsd:enumeration value="Communities of Inquiry"/>
                        <xsd:enumeration value="Teacher Knowledg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reSolveApproach" ma:index="31" nillable="true" ma:displayName="reSolve Approach" ma:format="Dropdown" ma:internalName="reSolveApproach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eacher"/>
                        <xsd:enumeration value="Tasks"/>
                        <xsd:enumeration value="Mathematics"/>
                        <xsd:enumeration value="Tools"/>
                        <xsd:enumeration value="Cultur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Countryoforigin" ma:index="32" nillable="true" ma:displayName="Country of origin" ma:format="Dropdown" ma:internalName="Countryoforigin">
      <xsd:simpleType>
        <xsd:restriction base="dms:Choice">
          <xsd:enumeration value="Australia"/>
          <xsd:enumeration value="Internatio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742c65-25f8-4182-b9d2-6eb58ec07966">
      <Terms xmlns="http://schemas.microsoft.com/office/infopath/2007/PartnerControls"/>
    </lcf76f155ced4ddcb4097134ff3c332f>
    <Thumb xmlns="72742c65-25f8-4182-b9d2-6eb58ec07966" xsi:nil="true"/>
    <TaxCatchAll xmlns="249bb05d-9f36-4797-baf9-70f03887c0e2" xsi:nil="true"/>
    <ResourceType xmlns="72742c65-25f8-4182-b9d2-6eb58ec07966" xsi:nil="true"/>
    <reSolveApproach xmlns="72742c65-25f8-4182-b9d2-6eb58ec07966" xsi:nil="true"/>
    <TaxKeywordTaxHTField xmlns="249bb05d-9f36-4797-baf9-70f03887c0e2">
      <Terms xmlns="http://schemas.microsoft.com/office/infopath/2007/PartnerControls"/>
    </TaxKeywordTaxHTField>
    <Countryoforigin xmlns="72742c65-25f8-4182-b9d2-6eb58ec07966" xsi:nil="true"/>
    <KeyTheme xmlns="72742c65-25f8-4182-b9d2-6eb58ec07966" xsi:nil="true"/>
    <_dlc_DocId xmlns="249bb05d-9f36-4797-baf9-70f03887c0e2">AASID-2102554853-2350944</_dlc_DocId>
    <_dlc_DocIdUrl xmlns="249bb05d-9f36-4797-baf9-70f03887c0e2">
      <Url>https://ausacademyofscience.sharepoint.com/_layouts/15/DocIdRedir.aspx?ID=AASID-2102554853-2350944</Url>
      <Description>AASID-2102554853-2350944</Description>
    </_dlc_DocIdUrl>
  </documentManagement>
</p:properties>
</file>

<file path=customXml/itemProps1.xml><?xml version="1.0" encoding="utf-8"?>
<ds:datastoreItem xmlns:ds="http://schemas.openxmlformats.org/officeDocument/2006/customXml" ds:itemID="{3EF0DA33-4578-438A-841E-0D84AC94494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9C60889-53BE-4204-8E75-BFE9D86EB9F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6F7A929-B099-4667-B995-3C81F5059F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7B7CB1-B04C-430C-8A85-D894E50795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9bb05d-9f36-4797-baf9-70f03887c0e2"/>
    <ds:schemaRef ds:uri="72742c65-25f8-4182-b9d2-6eb58ec079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EDE01B4-6136-4AF1-AFBD-248E89955CAB}">
  <ds:schemaRefs>
    <ds:schemaRef ds:uri="http://schemas.microsoft.com/office/2006/metadata/properties"/>
    <ds:schemaRef ds:uri="http://schemas.microsoft.com/office/infopath/2007/PartnerControls"/>
    <ds:schemaRef ds:uri="72742c65-25f8-4182-b9d2-6eb58ec07966"/>
    <ds:schemaRef ds:uri="249bb05d-9f36-4797-baf9-70f03887c0e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reSolve_SequenceOverview_Template</Template>
  <TotalTime>19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Academy of Science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Tripet</dc:creator>
  <cp:keywords/>
  <dc:description/>
  <cp:lastModifiedBy>Kristen Tripet</cp:lastModifiedBy>
  <cp:revision>2</cp:revision>
  <dcterms:created xsi:type="dcterms:W3CDTF">2024-03-18T05:25:00Z</dcterms:created>
  <dcterms:modified xsi:type="dcterms:W3CDTF">2024-03-18T05:53:00Z</dcterms:modified>
  <cp:category>Sequence Overview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0x010100A9F2DF799B4EDD418D115D512438A05B</vt:lpwstr>
  </property>
  <property fmtid="{D5CDD505-2E9C-101B-9397-08002B2CF9AE}" pid="3" name="_dlc_DocIdItemGuid">
    <vt:lpwstr>e71f9d2d-0900-45c8-ab06-7c5bfd6e1373</vt:lpwstr>
  </property>
  <property fmtid="{D5CDD505-2E9C-101B-9397-08002B2CF9AE}" pid="4" name="TaxKeyword">
    <vt:lpwstr/>
  </property>
  <property fmtid="{D5CDD505-2E9C-101B-9397-08002B2CF9AE}" pid="5" name="MediaServiceImageTags">
    <vt:lpwstr/>
  </property>
</Properties>
</file>