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F851" w14:textId="799BD64F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94DCC" wp14:editId="5DCA74AF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BB5BC" w14:textId="1D1CF6C9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2B67E1F6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94DCC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59ABB5BC" w14:textId="1D1CF6C9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2B67E1F6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2816">
        <w:rPr>
          <w:noProof/>
        </w:rPr>
        <w:t>Number: Taking handfuls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F5CCE0B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5766109E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01986B66" w14:textId="77777777" w:rsidR="00851380" w:rsidRDefault="00851380" w:rsidP="00851380">
            <w:pPr>
              <w:spacing w:after="20"/>
            </w:pPr>
          </w:p>
        </w:tc>
      </w:tr>
    </w:tbl>
    <w:p w14:paraId="3659595C" w14:textId="77777777" w:rsidR="00851380" w:rsidRDefault="00851380" w:rsidP="00851380"/>
    <w:p w14:paraId="1C8C8A59" w14:textId="6ACDB6D2" w:rsidR="00C22816" w:rsidRPr="00D21E5F" w:rsidRDefault="00C22816" w:rsidP="00D21E5F">
      <w:pPr>
        <w:pStyle w:val="Heading1"/>
      </w:pPr>
      <w:r>
        <w:t xml:space="preserve">Task 4 </w:t>
      </w:r>
      <w:r>
        <w:rPr>
          <w:rFonts w:cstheme="minorHAnsi"/>
        </w:rPr>
        <w:t>•</w:t>
      </w:r>
      <w:r>
        <w:t xml:space="preserve"> </w:t>
      </w:r>
      <w:r w:rsidR="00D21E5F">
        <w:t>Towers of 5</w:t>
      </w:r>
    </w:p>
    <w:p w14:paraId="579DB443" w14:textId="052FF9BD" w:rsidR="00E84A64" w:rsidRPr="00C5156B" w:rsidRDefault="001B0AA4" w:rsidP="001B0AA4">
      <w:pPr>
        <w:rPr>
          <w:sz w:val="30"/>
          <w:szCs w:val="28"/>
        </w:rPr>
      </w:pPr>
      <w:r w:rsidRPr="00C5156B">
        <w:rPr>
          <w:sz w:val="30"/>
          <w:szCs w:val="28"/>
        </w:rPr>
        <w:t xml:space="preserve">Record </w:t>
      </w:r>
      <w:r w:rsidR="0076137D">
        <w:rPr>
          <w:sz w:val="30"/>
          <w:szCs w:val="28"/>
        </w:rPr>
        <w:t xml:space="preserve">the </w:t>
      </w:r>
      <w:r w:rsidR="00082F88">
        <w:rPr>
          <w:sz w:val="30"/>
          <w:szCs w:val="28"/>
        </w:rPr>
        <w:t xml:space="preserve">two </w:t>
      </w:r>
      <w:r w:rsidR="0076137D">
        <w:rPr>
          <w:sz w:val="30"/>
          <w:szCs w:val="28"/>
        </w:rPr>
        <w:t xml:space="preserve">different arrangements of </w:t>
      </w:r>
      <w:r w:rsidR="00082F88">
        <w:rPr>
          <w:sz w:val="30"/>
          <w:szCs w:val="28"/>
        </w:rPr>
        <w:t>cubes</w:t>
      </w:r>
      <w:r w:rsidRPr="00C5156B">
        <w:rPr>
          <w:sz w:val="30"/>
          <w:szCs w:val="28"/>
        </w:rPr>
        <w:t>.</w:t>
      </w:r>
      <w:r w:rsidR="00082F88">
        <w:rPr>
          <w:sz w:val="30"/>
          <w:szCs w:val="28"/>
        </w:rPr>
        <w:t xml:space="preserve"> Circle the collection which has more cubes.</w:t>
      </w:r>
    </w:p>
    <w:sectPr w:rsidR="00E84A64" w:rsidRPr="00C5156B" w:rsidSect="001B0A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C858" w14:textId="77777777" w:rsidR="001B0AA4" w:rsidRDefault="001B0AA4" w:rsidP="00A21BF1">
      <w:pPr>
        <w:spacing w:line="240" w:lineRule="auto"/>
      </w:pPr>
      <w:r>
        <w:separator/>
      </w:r>
    </w:p>
  </w:endnote>
  <w:endnote w:type="continuationSeparator" w:id="0">
    <w:p w14:paraId="1AFF4D50" w14:textId="77777777" w:rsidR="001B0AA4" w:rsidRDefault="001B0AA4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2C6392F" w14:textId="77777777" w:rsidTr="00824DA9">
      <w:trPr>
        <w:trHeight w:val="601"/>
      </w:trPr>
      <w:tc>
        <w:tcPr>
          <w:tcW w:w="9849" w:type="dxa"/>
          <w:vAlign w:val="bottom"/>
        </w:tcPr>
        <w:p w14:paraId="295297E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1B0AA4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09A83FC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98C835D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C5DAB56" w14:textId="77777777" w:rsidTr="00AF702B">
      <w:trPr>
        <w:trHeight w:val="454"/>
      </w:trPr>
      <w:tc>
        <w:tcPr>
          <w:tcW w:w="2127" w:type="dxa"/>
          <w:vAlign w:val="bottom"/>
        </w:tcPr>
        <w:p w14:paraId="01A6A684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D15E476" wp14:editId="1BEA3BBE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14EC023" w14:textId="77777777" w:rsidR="000706AA" w:rsidRPr="00F87F18" w:rsidRDefault="00D21E5F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52DE2AB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082EDC4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954A8EC" w14:textId="77777777" w:rsidTr="00AF702B">
      <w:trPr>
        <w:trHeight w:val="454"/>
      </w:trPr>
      <w:tc>
        <w:tcPr>
          <w:tcW w:w="2127" w:type="dxa"/>
          <w:vAlign w:val="bottom"/>
        </w:tcPr>
        <w:p w14:paraId="0DDBFDA8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343399EB" wp14:editId="3AA4A71C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B9EE023" w14:textId="77777777" w:rsidR="000706AA" w:rsidRPr="00F87F18" w:rsidRDefault="00D21E5F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9096A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6FE1585F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13B4" w14:textId="77777777" w:rsidR="001B0AA4" w:rsidRDefault="001B0AA4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0FF29B9" w14:textId="77777777" w:rsidR="001B0AA4" w:rsidRDefault="001B0AA4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2D3C1A6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34E6DB6" w14:textId="25D15BD9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1B0AA4">
            <w:rPr>
              <w:b/>
              <w:bCs/>
              <w:noProof/>
              <w:sz w:val="22"/>
            </w:rPr>
            <w:t>Student Sheet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00B8D1AE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5E9B49C1" w14:textId="77777777" w:rsidTr="00BC6039">
      <w:trPr>
        <w:trHeight w:val="1247"/>
      </w:trPr>
      <w:tc>
        <w:tcPr>
          <w:tcW w:w="8080" w:type="dxa"/>
        </w:tcPr>
        <w:p w14:paraId="4EA6586E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04029655" wp14:editId="724DF818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6694A22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A4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2F88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0AA4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039A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37D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3223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2816"/>
    <w:rsid w:val="00C23420"/>
    <w:rsid w:val="00C24243"/>
    <w:rsid w:val="00C24B57"/>
    <w:rsid w:val="00C265C4"/>
    <w:rsid w:val="00C34B37"/>
    <w:rsid w:val="00C46A62"/>
    <w:rsid w:val="00C47F9B"/>
    <w:rsid w:val="00C509EE"/>
    <w:rsid w:val="00C5156B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1E5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A255F"/>
  <w15:docId w15:val="{6F207ADF-120E-455F-A50F-3A5D7205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AASID-2102554853-2350502</_dlc_DocId>
    <_dlc_DocIdUrl xmlns="249bb05d-9f36-4797-baf9-70f03887c0e2">
      <Url>https://ausacademyofscience.sharepoint.com/_layouts/15/DocIdRedir.aspx?ID=AASID-2102554853-2350502</Url>
      <Description>AASID-2102554853-2350502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78E492-5A86-47BF-81E3-FD3EB0C8B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1E82DC-5169-42FA-83CC-125814DBA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3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7</cp:revision>
  <dcterms:created xsi:type="dcterms:W3CDTF">2024-03-13T04:21:00Z</dcterms:created>
  <dcterms:modified xsi:type="dcterms:W3CDTF">2024-03-15T04:06:00Z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3052b47e-26d7-405f-bfec-6b31e3140195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