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ADC2" w14:textId="00D3A96E" w:rsidR="00851380" w:rsidRPr="005218BB" w:rsidRDefault="009535DB" w:rsidP="0003710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7187F2" wp14:editId="68CDF18E">
                <wp:simplePos x="0" y="0"/>
                <wp:positionH relativeFrom="column">
                  <wp:posOffset>32984</wp:posOffset>
                </wp:positionH>
                <wp:positionV relativeFrom="paragraph">
                  <wp:posOffset>470980</wp:posOffset>
                </wp:positionV>
                <wp:extent cx="62915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887364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8F814" id="Straight Connector 2" o:spid="_x0000_s1026" style="position:absolute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7.1pt" to="498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" strokecolor="#f68c03 [3044]">
                <w10:wrap type="tight"/>
              </v:line>
            </w:pict>
          </mc:Fallback>
        </mc:AlternateContent>
      </w:r>
      <w:r w:rsidR="00905356" w:rsidRPr="005218BB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5B4F57FB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9B7E6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B6089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5B4F57FB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9B7E68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B60899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E7A9619" w:rsidRPr="16D3D06B">
        <w:rPr>
          <w:noProof/>
        </w:rPr>
        <w:t>Counting your odds and evens</w:t>
      </w:r>
    </w:p>
    <w:p w14:paraId="58639CCF" w14:textId="10A764D3" w:rsidR="0E7A9619" w:rsidRDefault="0E7A9619" w:rsidP="009535DB">
      <w:pPr>
        <w:pStyle w:val="Heading2"/>
        <w:spacing w:before="0" w:after="0"/>
        <w:rPr>
          <w:noProof/>
        </w:rPr>
      </w:pPr>
      <w:r w:rsidRPr="16D3D06B">
        <w:rPr>
          <w:noProof/>
        </w:rPr>
        <w:t>Number Maze</w:t>
      </w:r>
    </w:p>
    <w:p w14:paraId="06E66251" w14:textId="64B86987" w:rsidR="00463A0D" w:rsidRDefault="00EB7C43" w:rsidP="00C44476">
      <w:pPr>
        <w:widowControl/>
        <w:spacing w:after="0" w:line="240" w:lineRule="auto"/>
      </w:pPr>
      <w:r w:rsidRPr="00EB7C43">
        <w:rPr>
          <w:noProof/>
        </w:rPr>
        <w:drawing>
          <wp:inline distT="0" distB="0" distL="0" distR="0" wp14:anchorId="57C0BA55" wp14:editId="0E8DF2E4">
            <wp:extent cx="6263640" cy="2597785"/>
            <wp:effectExtent l="0" t="0" r="3810" b="0"/>
            <wp:docPr id="794540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4066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C43">
        <w:rPr>
          <w:noProof/>
        </w:rPr>
        <w:drawing>
          <wp:inline distT="0" distB="0" distL="0" distR="0" wp14:anchorId="3D8CA869" wp14:editId="2C4F95BF">
            <wp:extent cx="6263640" cy="2597785"/>
            <wp:effectExtent l="0" t="0" r="3810" b="0"/>
            <wp:docPr id="1076605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054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C43">
        <w:rPr>
          <w:noProof/>
        </w:rPr>
        <w:drawing>
          <wp:inline distT="0" distB="0" distL="0" distR="0" wp14:anchorId="7A865A67" wp14:editId="26293F4F">
            <wp:extent cx="6263640" cy="2597785"/>
            <wp:effectExtent l="0" t="0" r="3810" b="0"/>
            <wp:docPr id="79476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637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A0D" w:rsidSect="00C4447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0206" w14:textId="77777777" w:rsidR="00DF2FA3" w:rsidRDefault="00DF2FA3" w:rsidP="00A21BF1">
      <w:pPr>
        <w:spacing w:line="240" w:lineRule="auto"/>
      </w:pPr>
      <w:r>
        <w:separator/>
      </w:r>
    </w:p>
  </w:endnote>
  <w:endnote w:type="continuationSeparator" w:id="0">
    <w:p w14:paraId="4E6B61F0" w14:textId="77777777" w:rsidR="00DF2FA3" w:rsidRDefault="00DF2FA3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 w:rsidTr="00AF702B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 w:rsidTr="00AF702B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5CA0" w14:textId="77777777" w:rsidR="00DF2FA3" w:rsidRDefault="00DF2FA3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9C7AF17" w14:textId="77777777" w:rsidR="00DF2FA3" w:rsidRDefault="00DF2FA3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586CEA5C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535DB">
            <w:rPr>
              <w:noProof/>
              <w:sz w:val="22"/>
              <w:lang w:val="en-US"/>
            </w:rPr>
            <w:t>Error! No text of specified style in document.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108"/>
    <w:rsid w:val="00037557"/>
    <w:rsid w:val="000435A2"/>
    <w:rsid w:val="00053BA4"/>
    <w:rsid w:val="00054CDA"/>
    <w:rsid w:val="000551ED"/>
    <w:rsid w:val="00055D51"/>
    <w:rsid w:val="00057FCB"/>
    <w:rsid w:val="000616DC"/>
    <w:rsid w:val="00067E90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1E27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2FB3"/>
    <w:rsid w:val="00124714"/>
    <w:rsid w:val="001270C1"/>
    <w:rsid w:val="0013103A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0C8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C4BDA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277E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7D4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3A0D"/>
    <w:rsid w:val="00470173"/>
    <w:rsid w:val="00470E01"/>
    <w:rsid w:val="004779F0"/>
    <w:rsid w:val="00477C88"/>
    <w:rsid w:val="00480ECC"/>
    <w:rsid w:val="004815EE"/>
    <w:rsid w:val="004825AB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76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18BB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2867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3B3B"/>
    <w:rsid w:val="006D4E28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17F22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5C7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35DB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5177"/>
    <w:rsid w:val="00976683"/>
    <w:rsid w:val="00982F40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B7E68"/>
    <w:rsid w:val="009C10AB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6B9F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1EE3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3CFD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098"/>
    <w:rsid w:val="00B54C27"/>
    <w:rsid w:val="00B55B6C"/>
    <w:rsid w:val="00B5674D"/>
    <w:rsid w:val="00B56B05"/>
    <w:rsid w:val="00B60899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B1179"/>
    <w:rsid w:val="00BB386C"/>
    <w:rsid w:val="00BB55DE"/>
    <w:rsid w:val="00BB70AA"/>
    <w:rsid w:val="00BC6039"/>
    <w:rsid w:val="00BC61DC"/>
    <w:rsid w:val="00BD1608"/>
    <w:rsid w:val="00BD5355"/>
    <w:rsid w:val="00BD7CA2"/>
    <w:rsid w:val="00BE4B2A"/>
    <w:rsid w:val="00BE4D79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44476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64B"/>
    <w:rsid w:val="00D25EA5"/>
    <w:rsid w:val="00D33428"/>
    <w:rsid w:val="00D349BA"/>
    <w:rsid w:val="00D36243"/>
    <w:rsid w:val="00D36563"/>
    <w:rsid w:val="00D411E1"/>
    <w:rsid w:val="00D4272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2FA3"/>
    <w:rsid w:val="00DF60DA"/>
    <w:rsid w:val="00E03BAC"/>
    <w:rsid w:val="00E04784"/>
    <w:rsid w:val="00E04F5B"/>
    <w:rsid w:val="00E06BA4"/>
    <w:rsid w:val="00E10BFC"/>
    <w:rsid w:val="00E10C3A"/>
    <w:rsid w:val="00E1617C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7209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B64E9"/>
    <w:rsid w:val="00EB7C43"/>
    <w:rsid w:val="00EC0607"/>
    <w:rsid w:val="00EC26F9"/>
    <w:rsid w:val="00EC5C1B"/>
    <w:rsid w:val="00EE0790"/>
    <w:rsid w:val="00EE200F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0AFD"/>
    <w:rsid w:val="00F713BB"/>
    <w:rsid w:val="00F718F6"/>
    <w:rsid w:val="00F75A51"/>
    <w:rsid w:val="00F76243"/>
    <w:rsid w:val="00F80044"/>
    <w:rsid w:val="00F8154D"/>
    <w:rsid w:val="00F82568"/>
    <w:rsid w:val="00F83393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420C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F0D8F"/>
    <w:rsid w:val="00FF6A91"/>
    <w:rsid w:val="0E7A9619"/>
    <w:rsid w:val="16D3D06B"/>
    <w:rsid w:val="2AD1C6A0"/>
    <w:rsid w:val="3DFA0761"/>
    <w:rsid w:val="4A2F8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  <w15:docId w15:val="{1EF3D61C-8475-4D55-A208-EA99D83F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en.tripet\AppData\Roaming\Microsoft\Templates\reSolve_StudentSheet_Template.dotx" TargetMode="External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AASID-2102554853-2689541</_dlc_DocId>
    <_dlc_DocIdUrl xmlns="249bb05d-9f36-4797-baf9-70f03887c0e2">
      <Url>https://ausacademyofscience.sharepoint.com/_layouts/15/DocIdRedir.aspx?ID=AASID-2102554853-2689541</Url>
      <Description>AASID-2102554853-2689541</Description>
    </_dlc_DocIdUrl>
    <Filetype xmlns="72742c65-25f8-4182-b9d2-6eb58ec07966" xsi:nil="true"/>
    <Imag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6323CC18-D3AB-4AFD-8CF4-ABEBEDD0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DD90D-306A-4FD6-8CD8-C4ECBF7189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reSolve_StudentSheet_Template</Template>
  <TotalTime>4</TotalTime>
  <Pages>1</Pages>
  <Words>7</Words>
  <Characters>40</Characters>
  <Application>Microsoft Office Word</Application>
  <DocSecurity>0</DocSecurity>
  <Lines>1</Lines>
  <Paragraphs>1</Paragraphs>
  <ScaleCrop>false</ScaleCrop>
  <Company>Australian Academy of Science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Tripet</dc:creator>
  <cp:keywords/>
  <dc:description/>
  <cp:lastModifiedBy>Jennifer Palisse</cp:lastModifiedBy>
  <cp:revision>29</cp:revision>
  <dcterms:created xsi:type="dcterms:W3CDTF">2024-03-15T04:09:00Z</dcterms:created>
  <dcterms:modified xsi:type="dcterms:W3CDTF">2026-05-03T21:30:00Z</dcterms:modified>
  <cp:category>Student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_dlc_DocIdItemGuid">
    <vt:lpwstr>7bc84414-dfd7-4838-9da6-fc8591f7b270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